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E0571" w14:textId="1895CA07" w:rsidR="006705DF" w:rsidRDefault="006705DF" w:rsidP="00B85309">
      <w:pPr>
        <w:spacing w:after="0"/>
        <w:rPr>
          <w:rFonts w:ascii="Arial" w:hAnsi="Arial" w:cs="Arial"/>
          <w:sz w:val="24"/>
          <w:szCs w:val="24"/>
        </w:rPr>
      </w:pPr>
    </w:p>
    <w:p w14:paraId="41631FFF" w14:textId="12CF44A5" w:rsidR="00B85309" w:rsidRDefault="00B85309" w:rsidP="00B85309">
      <w:pPr>
        <w:spacing w:after="0"/>
        <w:rPr>
          <w:rFonts w:ascii="Arial" w:hAnsi="Arial" w:cs="Arial"/>
          <w:sz w:val="24"/>
          <w:szCs w:val="24"/>
        </w:rPr>
      </w:pPr>
    </w:p>
    <w:p w14:paraId="34891A9A" w14:textId="3F581742" w:rsidR="00B85309" w:rsidRDefault="00B85309" w:rsidP="00B85309">
      <w:pPr>
        <w:spacing w:after="0"/>
        <w:rPr>
          <w:rFonts w:ascii="Arial" w:hAnsi="Arial" w:cs="Arial"/>
          <w:sz w:val="24"/>
          <w:szCs w:val="24"/>
        </w:rPr>
      </w:pPr>
    </w:p>
    <w:p w14:paraId="25F924D6" w14:textId="6206F83D" w:rsidR="00B85309" w:rsidRDefault="00B85309" w:rsidP="00B85309">
      <w:pPr>
        <w:spacing w:after="0"/>
        <w:rPr>
          <w:rFonts w:ascii="Arial" w:hAnsi="Arial" w:cs="Arial"/>
          <w:sz w:val="24"/>
          <w:szCs w:val="24"/>
        </w:rPr>
      </w:pPr>
    </w:p>
    <w:p w14:paraId="406E157A" w14:textId="5A3AB093" w:rsidR="00B85309" w:rsidRDefault="00B85309" w:rsidP="00B85309">
      <w:pPr>
        <w:spacing w:after="0"/>
        <w:rPr>
          <w:rFonts w:ascii="Arial" w:hAnsi="Arial" w:cs="Arial"/>
          <w:sz w:val="24"/>
          <w:szCs w:val="24"/>
        </w:rPr>
      </w:pPr>
    </w:p>
    <w:p w14:paraId="1894EDA4" w14:textId="5E0E0BD5" w:rsidR="00B85309" w:rsidRDefault="004360FE" w:rsidP="00B85309">
      <w:pPr>
        <w:spacing w:after="0"/>
        <w:rPr>
          <w:rFonts w:ascii="Arial" w:hAnsi="Arial" w:cs="Arial"/>
          <w:sz w:val="24"/>
          <w:szCs w:val="24"/>
        </w:rPr>
      </w:pPr>
      <w:r>
        <w:rPr>
          <w:noProof/>
        </w:rPr>
        <w:drawing>
          <wp:inline distT="0" distB="0" distL="0" distR="0" wp14:anchorId="58B649E5" wp14:editId="51EAA556">
            <wp:extent cx="2888061" cy="2381250"/>
            <wp:effectExtent l="0" t="0" r="0" b="0"/>
            <wp:docPr id="73820597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989" cy="2387787"/>
                    </a:xfrm>
                    <a:prstGeom prst="rect">
                      <a:avLst/>
                    </a:prstGeom>
                    <a:noFill/>
                    <a:ln>
                      <a:noFill/>
                    </a:ln>
                  </pic:spPr>
                </pic:pic>
              </a:graphicData>
            </a:graphic>
          </wp:inline>
        </w:drawing>
      </w:r>
    </w:p>
    <w:p w14:paraId="0FB0BE6D" w14:textId="77777777" w:rsidR="00564ACA" w:rsidRDefault="00564ACA" w:rsidP="00B85309">
      <w:pPr>
        <w:spacing w:after="0"/>
        <w:rPr>
          <w:rFonts w:ascii="Arial" w:hAnsi="Arial" w:cs="Arial"/>
          <w:sz w:val="24"/>
          <w:szCs w:val="24"/>
        </w:rPr>
      </w:pPr>
    </w:p>
    <w:p w14:paraId="56AEFE89" w14:textId="77777777" w:rsidR="00564ACA" w:rsidRDefault="00564ACA" w:rsidP="00B85309">
      <w:pPr>
        <w:spacing w:after="0"/>
        <w:rPr>
          <w:rFonts w:ascii="Arial" w:hAnsi="Arial" w:cs="Arial"/>
          <w:sz w:val="24"/>
          <w:szCs w:val="24"/>
        </w:rPr>
      </w:pPr>
    </w:p>
    <w:p w14:paraId="2EC68FA3" w14:textId="77777777" w:rsidR="00564ACA" w:rsidRDefault="00564ACA" w:rsidP="00B85309">
      <w:pPr>
        <w:spacing w:after="0"/>
        <w:rPr>
          <w:rFonts w:ascii="Arial" w:hAnsi="Arial" w:cs="Arial"/>
          <w:sz w:val="24"/>
          <w:szCs w:val="24"/>
        </w:rPr>
      </w:pPr>
    </w:p>
    <w:p w14:paraId="16A8611E" w14:textId="54A27EA9" w:rsidR="00B85309" w:rsidRDefault="00B85309" w:rsidP="00B85309">
      <w:pPr>
        <w:spacing w:after="0"/>
        <w:rPr>
          <w:rFonts w:ascii="Arial" w:hAnsi="Arial" w:cs="Arial"/>
          <w:sz w:val="24"/>
          <w:szCs w:val="24"/>
        </w:rPr>
      </w:pPr>
    </w:p>
    <w:p w14:paraId="78E1ED29" w14:textId="0E5440F3" w:rsidR="00B85309" w:rsidRDefault="00B85309" w:rsidP="00B85309">
      <w:pPr>
        <w:spacing w:after="0"/>
        <w:rPr>
          <w:rFonts w:ascii="Arial" w:hAnsi="Arial" w:cs="Arial"/>
          <w:sz w:val="24"/>
          <w:szCs w:val="24"/>
        </w:rPr>
      </w:pPr>
    </w:p>
    <w:p w14:paraId="3637B7E5" w14:textId="12968AC2" w:rsidR="00B85309" w:rsidRDefault="00B85309" w:rsidP="00B85309">
      <w:pPr>
        <w:spacing w:after="0"/>
        <w:rPr>
          <w:rFonts w:ascii="Arial" w:hAnsi="Arial" w:cs="Arial"/>
          <w:sz w:val="24"/>
          <w:szCs w:val="24"/>
        </w:rPr>
      </w:pPr>
    </w:p>
    <w:p w14:paraId="345601A7" w14:textId="628A40F4" w:rsidR="00B85309" w:rsidRDefault="00B85309" w:rsidP="00B85309">
      <w:pPr>
        <w:spacing w:after="0"/>
        <w:rPr>
          <w:rFonts w:ascii="Arial" w:hAnsi="Arial" w:cs="Arial"/>
          <w:sz w:val="24"/>
          <w:szCs w:val="24"/>
        </w:rPr>
      </w:pPr>
    </w:p>
    <w:p w14:paraId="6CEAAFF2" w14:textId="026CD8EB" w:rsidR="00B85309" w:rsidRDefault="00B85309" w:rsidP="00B85309">
      <w:pPr>
        <w:spacing w:after="0"/>
        <w:rPr>
          <w:rFonts w:ascii="Arial" w:hAnsi="Arial" w:cs="Arial"/>
          <w:sz w:val="24"/>
          <w:szCs w:val="24"/>
        </w:rPr>
      </w:pPr>
    </w:p>
    <w:p w14:paraId="24CA688B" w14:textId="041966AE" w:rsidR="00B85309" w:rsidRDefault="00B85309" w:rsidP="00B85309">
      <w:pPr>
        <w:spacing w:after="0"/>
        <w:rPr>
          <w:rFonts w:ascii="Arial" w:hAnsi="Arial" w:cs="Arial"/>
          <w:sz w:val="24"/>
          <w:szCs w:val="24"/>
        </w:rPr>
      </w:pPr>
    </w:p>
    <w:p w14:paraId="486995EA" w14:textId="77777777" w:rsidR="00FC75DB" w:rsidRPr="00564ACA" w:rsidRDefault="00FC75DB" w:rsidP="00FC75DB">
      <w:pPr>
        <w:spacing w:after="0"/>
        <w:jc w:val="center"/>
        <w:rPr>
          <w:rFonts w:ascii="Arial" w:hAnsi="Arial" w:cs="Arial"/>
          <w:b/>
          <w:bCs/>
          <w:color w:val="FF0000"/>
          <w:sz w:val="56"/>
          <w:szCs w:val="56"/>
        </w:rPr>
      </w:pPr>
      <w:r w:rsidRPr="00564ACA">
        <w:rPr>
          <w:rFonts w:ascii="Arial" w:hAnsi="Arial" w:cs="Arial"/>
          <w:b/>
          <w:bCs/>
          <w:color w:val="FF0000"/>
          <w:sz w:val="56"/>
          <w:szCs w:val="56"/>
        </w:rPr>
        <w:t>KİŞİSEL VERİLERİN KORUNMASI VE İŞLENMESİ POLİTİKASI</w:t>
      </w:r>
    </w:p>
    <w:p w14:paraId="5D84E4F2" w14:textId="4E4FF98C" w:rsidR="00B85309" w:rsidRPr="00564ACA" w:rsidRDefault="00B85309" w:rsidP="00B85309">
      <w:pPr>
        <w:spacing w:after="0"/>
        <w:rPr>
          <w:rFonts w:ascii="Arial" w:hAnsi="Arial" w:cs="Arial"/>
          <w:color w:val="FF0000"/>
          <w:sz w:val="24"/>
          <w:szCs w:val="24"/>
        </w:rPr>
      </w:pPr>
    </w:p>
    <w:p w14:paraId="6D253D55" w14:textId="48AEDF0A" w:rsidR="00B85309" w:rsidRDefault="00B85309" w:rsidP="00B85309">
      <w:pPr>
        <w:spacing w:after="0"/>
        <w:rPr>
          <w:rFonts w:ascii="Arial" w:hAnsi="Arial" w:cs="Arial"/>
          <w:sz w:val="24"/>
          <w:szCs w:val="24"/>
        </w:rPr>
      </w:pPr>
    </w:p>
    <w:p w14:paraId="77AF5187" w14:textId="1BD7B283" w:rsidR="00B85309" w:rsidRDefault="00B85309" w:rsidP="00B85309">
      <w:pPr>
        <w:spacing w:after="0"/>
        <w:rPr>
          <w:rFonts w:ascii="Arial" w:hAnsi="Arial" w:cs="Arial"/>
          <w:sz w:val="24"/>
          <w:szCs w:val="24"/>
        </w:rPr>
      </w:pPr>
    </w:p>
    <w:p w14:paraId="3CE818D7" w14:textId="2F0DD45C" w:rsidR="00B85309" w:rsidRDefault="00B85309" w:rsidP="00B85309">
      <w:pPr>
        <w:spacing w:after="0"/>
        <w:rPr>
          <w:rFonts w:ascii="Arial" w:hAnsi="Arial" w:cs="Arial"/>
          <w:sz w:val="24"/>
          <w:szCs w:val="24"/>
        </w:rPr>
      </w:pPr>
    </w:p>
    <w:p w14:paraId="4098A89C" w14:textId="3B8944AF" w:rsidR="00B85309" w:rsidRDefault="00B85309" w:rsidP="00B85309">
      <w:pPr>
        <w:spacing w:after="0"/>
        <w:rPr>
          <w:rFonts w:ascii="Arial" w:hAnsi="Arial" w:cs="Arial"/>
          <w:sz w:val="24"/>
          <w:szCs w:val="24"/>
        </w:rPr>
      </w:pPr>
    </w:p>
    <w:p w14:paraId="1C1CC984" w14:textId="176B7B90" w:rsidR="00B85309" w:rsidRDefault="00B85309" w:rsidP="00B85309">
      <w:pPr>
        <w:spacing w:after="0"/>
        <w:rPr>
          <w:rFonts w:ascii="Arial" w:hAnsi="Arial" w:cs="Arial"/>
          <w:sz w:val="24"/>
          <w:szCs w:val="24"/>
        </w:rPr>
      </w:pPr>
    </w:p>
    <w:p w14:paraId="116FF60B" w14:textId="0F3EB65A" w:rsidR="00B85309" w:rsidRDefault="00B85309" w:rsidP="00B85309">
      <w:pPr>
        <w:spacing w:after="0"/>
        <w:rPr>
          <w:rFonts w:ascii="Arial" w:hAnsi="Arial" w:cs="Arial"/>
          <w:sz w:val="24"/>
          <w:szCs w:val="24"/>
        </w:rPr>
      </w:pPr>
    </w:p>
    <w:p w14:paraId="73E65091" w14:textId="65ADBB84" w:rsidR="00B85309" w:rsidRDefault="00B85309" w:rsidP="00B85309">
      <w:pPr>
        <w:spacing w:after="0"/>
        <w:rPr>
          <w:rFonts w:ascii="Arial" w:hAnsi="Arial" w:cs="Arial"/>
          <w:sz w:val="24"/>
          <w:szCs w:val="24"/>
        </w:rPr>
      </w:pPr>
    </w:p>
    <w:p w14:paraId="54FFA612" w14:textId="6E92E8B0" w:rsidR="00B85309" w:rsidRDefault="00B85309" w:rsidP="00B85309">
      <w:pPr>
        <w:spacing w:after="0"/>
        <w:rPr>
          <w:rFonts w:ascii="Arial" w:hAnsi="Arial" w:cs="Arial"/>
          <w:sz w:val="24"/>
          <w:szCs w:val="24"/>
        </w:rPr>
      </w:pPr>
    </w:p>
    <w:p w14:paraId="14F59436" w14:textId="2C43A13A" w:rsidR="00B85309" w:rsidRDefault="00B85309" w:rsidP="00B85309">
      <w:pPr>
        <w:spacing w:after="0"/>
        <w:rPr>
          <w:rFonts w:ascii="Arial" w:hAnsi="Arial" w:cs="Arial"/>
          <w:sz w:val="24"/>
          <w:szCs w:val="24"/>
        </w:rPr>
      </w:pPr>
    </w:p>
    <w:p w14:paraId="43E6D18E" w14:textId="77777777" w:rsidR="0069569A" w:rsidRDefault="0069569A" w:rsidP="00B85309">
      <w:pPr>
        <w:spacing w:after="0"/>
        <w:rPr>
          <w:rFonts w:ascii="Arial" w:hAnsi="Arial" w:cs="Arial"/>
          <w:sz w:val="24"/>
          <w:szCs w:val="24"/>
        </w:rPr>
      </w:pPr>
    </w:p>
    <w:p w14:paraId="687959A2" w14:textId="77777777" w:rsidR="0069569A" w:rsidRDefault="0069569A" w:rsidP="00B85309">
      <w:pPr>
        <w:spacing w:after="0"/>
        <w:rPr>
          <w:rFonts w:ascii="Arial" w:hAnsi="Arial" w:cs="Arial"/>
          <w:sz w:val="24"/>
          <w:szCs w:val="24"/>
        </w:rPr>
      </w:pPr>
    </w:p>
    <w:p w14:paraId="398CFE18" w14:textId="70FCB841" w:rsidR="00B85309" w:rsidRDefault="00B85309" w:rsidP="00B85309">
      <w:pPr>
        <w:spacing w:after="0"/>
        <w:rPr>
          <w:rFonts w:ascii="Arial" w:hAnsi="Arial" w:cs="Arial"/>
          <w:sz w:val="24"/>
          <w:szCs w:val="24"/>
        </w:rPr>
      </w:pPr>
    </w:p>
    <w:p w14:paraId="2A359824" w14:textId="651A60BD" w:rsidR="00B85309" w:rsidRDefault="00B85309" w:rsidP="00B85309">
      <w:pPr>
        <w:spacing w:after="0"/>
        <w:rPr>
          <w:rFonts w:ascii="Arial" w:hAnsi="Arial" w:cs="Arial"/>
          <w:sz w:val="24"/>
          <w:szCs w:val="24"/>
        </w:rPr>
      </w:pPr>
    </w:p>
    <w:p w14:paraId="3FFE0D53" w14:textId="1051FAC1" w:rsidR="00B85309" w:rsidRDefault="00B85309" w:rsidP="00B85309">
      <w:pPr>
        <w:spacing w:after="0"/>
        <w:rPr>
          <w:rFonts w:ascii="Arial" w:hAnsi="Arial" w:cs="Arial"/>
          <w:sz w:val="24"/>
          <w:szCs w:val="24"/>
        </w:rPr>
      </w:pPr>
    </w:p>
    <w:p w14:paraId="340D6A2C" w14:textId="01AEEC56" w:rsidR="00B85309" w:rsidRDefault="00B85309" w:rsidP="00B85309">
      <w:pPr>
        <w:spacing w:after="0"/>
        <w:rPr>
          <w:rFonts w:ascii="Arial" w:hAnsi="Arial" w:cs="Arial"/>
          <w:sz w:val="24"/>
          <w:szCs w:val="24"/>
        </w:rPr>
      </w:pPr>
    </w:p>
    <w:p w14:paraId="2EAD4442" w14:textId="4820677A" w:rsidR="00B85309" w:rsidRDefault="00B85309" w:rsidP="00B85309">
      <w:pPr>
        <w:spacing w:after="0"/>
        <w:rPr>
          <w:rFonts w:ascii="Arial" w:hAnsi="Arial" w:cs="Arial"/>
          <w:sz w:val="24"/>
          <w:szCs w:val="24"/>
        </w:rPr>
      </w:pPr>
    </w:p>
    <w:p w14:paraId="4F243310" w14:textId="77777777" w:rsidR="003E2A89" w:rsidRDefault="003E2A89" w:rsidP="00564ACA">
      <w:pPr>
        <w:spacing w:after="0"/>
        <w:jc w:val="center"/>
        <w:rPr>
          <w:rFonts w:ascii="Arial" w:hAnsi="Arial" w:cs="Arial"/>
          <w:b/>
          <w:bCs/>
          <w:color w:val="FF0000"/>
          <w:sz w:val="26"/>
          <w:szCs w:val="26"/>
        </w:rPr>
      </w:pPr>
      <w:bookmarkStart w:id="0" w:name="_Hlk156070510"/>
      <w:bookmarkStart w:id="1" w:name="_Toc510618222"/>
    </w:p>
    <w:p w14:paraId="44A372C0" w14:textId="5FF82EB1" w:rsidR="00564ACA" w:rsidRPr="00CD2E4D" w:rsidRDefault="00564ACA" w:rsidP="00564ACA">
      <w:pPr>
        <w:spacing w:after="0"/>
        <w:jc w:val="center"/>
        <w:rPr>
          <w:rFonts w:ascii="Arial" w:hAnsi="Arial" w:cs="Arial"/>
          <w:b/>
          <w:bCs/>
          <w:color w:val="FF0000"/>
          <w:sz w:val="26"/>
          <w:szCs w:val="26"/>
        </w:rPr>
      </w:pPr>
      <w:r w:rsidRPr="00CD2E4D">
        <w:rPr>
          <w:rFonts w:ascii="Arial" w:hAnsi="Arial" w:cs="Arial"/>
          <w:b/>
          <w:bCs/>
          <w:color w:val="FF0000"/>
          <w:sz w:val="26"/>
          <w:szCs w:val="26"/>
        </w:rPr>
        <w:lastRenderedPageBreak/>
        <w:t xml:space="preserve">RADYUM TEKSTİL MEDİKAL DIŞ TİCARET VE SANAYİ LİMİTED </w:t>
      </w:r>
      <w:r w:rsidR="00CD2E4D" w:rsidRPr="00CD2E4D">
        <w:rPr>
          <w:rFonts w:ascii="Arial" w:hAnsi="Arial" w:cs="Arial"/>
          <w:b/>
          <w:bCs/>
          <w:color w:val="FF0000"/>
          <w:sz w:val="26"/>
          <w:szCs w:val="26"/>
        </w:rPr>
        <w:t>ŞİRKETİ</w:t>
      </w:r>
    </w:p>
    <w:bookmarkEnd w:id="0"/>
    <w:p w14:paraId="356D457F" w14:textId="77777777" w:rsidR="00B85309" w:rsidRPr="00CD2E4D" w:rsidRDefault="00B85309" w:rsidP="00B85309">
      <w:pPr>
        <w:spacing w:after="0"/>
        <w:jc w:val="center"/>
        <w:rPr>
          <w:rFonts w:ascii="Arial" w:hAnsi="Arial" w:cs="Arial"/>
          <w:b/>
          <w:bCs/>
          <w:color w:val="FF0000"/>
          <w:sz w:val="26"/>
          <w:szCs w:val="26"/>
        </w:rPr>
      </w:pPr>
      <w:r w:rsidRPr="00CD2E4D">
        <w:rPr>
          <w:rFonts w:ascii="Arial" w:hAnsi="Arial" w:cs="Arial"/>
          <w:b/>
          <w:bCs/>
          <w:color w:val="FF0000"/>
          <w:sz w:val="26"/>
          <w:szCs w:val="26"/>
        </w:rPr>
        <w:t>KİŞİSEL VERİLERİN KORUNMASI VE İŞLENMESİ POLİTİKASI</w:t>
      </w:r>
      <w:bookmarkEnd w:id="1"/>
    </w:p>
    <w:p w14:paraId="3C0FE411" w14:textId="77777777" w:rsidR="00B85309" w:rsidRPr="00564ACA" w:rsidRDefault="00B85309" w:rsidP="00B85309">
      <w:pPr>
        <w:jc w:val="center"/>
        <w:rPr>
          <w:rFonts w:ascii="Arial" w:hAnsi="Arial" w:cs="Arial"/>
          <w:b/>
          <w:bCs/>
          <w:color w:val="FF0000"/>
          <w:sz w:val="24"/>
          <w:szCs w:val="24"/>
        </w:rPr>
      </w:pPr>
    </w:p>
    <w:p w14:paraId="4E2B8061" w14:textId="4FCF25B1" w:rsidR="00B85309" w:rsidRPr="00564ACA" w:rsidRDefault="00C82E75" w:rsidP="00C82E75">
      <w:pPr>
        <w:spacing w:after="0"/>
        <w:jc w:val="center"/>
        <w:rPr>
          <w:rFonts w:ascii="Arial" w:hAnsi="Arial" w:cs="Arial"/>
          <w:b/>
          <w:bCs/>
          <w:color w:val="FF0000"/>
          <w:sz w:val="24"/>
          <w:szCs w:val="24"/>
        </w:rPr>
      </w:pPr>
      <w:r w:rsidRPr="00564ACA">
        <w:rPr>
          <w:rFonts w:ascii="Arial" w:hAnsi="Arial" w:cs="Arial"/>
          <w:b/>
          <w:bCs/>
          <w:color w:val="FF0000"/>
          <w:sz w:val="24"/>
          <w:szCs w:val="24"/>
        </w:rPr>
        <w:t>İÇİNDEKİLER</w:t>
      </w:r>
    </w:p>
    <w:p w14:paraId="1F4B94CA" w14:textId="3197D0B7" w:rsidR="00B85309" w:rsidRPr="00564ACA" w:rsidRDefault="00B85309" w:rsidP="00B85309">
      <w:pPr>
        <w:spacing w:after="0"/>
        <w:rPr>
          <w:rFonts w:ascii="Arial" w:hAnsi="Arial" w:cs="Arial"/>
          <w:color w:val="FF0000"/>
          <w:sz w:val="24"/>
          <w:szCs w:val="24"/>
        </w:rPr>
      </w:pPr>
    </w:p>
    <w:p w14:paraId="0871CB9B" w14:textId="59E3CE39" w:rsidR="00B85309" w:rsidRPr="00564ACA" w:rsidRDefault="00B85309" w:rsidP="00B85309">
      <w:pPr>
        <w:spacing w:after="0"/>
        <w:rPr>
          <w:rFonts w:ascii="Arial" w:hAnsi="Arial" w:cs="Arial"/>
          <w:b/>
          <w:bCs/>
          <w:color w:val="FF0000"/>
          <w:sz w:val="24"/>
          <w:szCs w:val="24"/>
        </w:rPr>
      </w:pPr>
      <w:r w:rsidRPr="00564ACA">
        <w:rPr>
          <w:rFonts w:ascii="Arial" w:hAnsi="Arial" w:cs="Arial"/>
          <w:b/>
          <w:bCs/>
          <w:color w:val="FF0000"/>
          <w:sz w:val="24"/>
          <w:szCs w:val="24"/>
        </w:rPr>
        <w:t>1.</w:t>
      </w:r>
      <w:r w:rsidR="00EB60F0" w:rsidRPr="00564ACA">
        <w:rPr>
          <w:rFonts w:ascii="Arial" w:hAnsi="Arial" w:cs="Arial"/>
          <w:b/>
          <w:bCs/>
          <w:color w:val="FF0000"/>
          <w:sz w:val="24"/>
          <w:szCs w:val="24"/>
        </w:rPr>
        <w:t xml:space="preserve"> </w:t>
      </w:r>
      <w:r w:rsidRPr="00564ACA">
        <w:rPr>
          <w:rFonts w:ascii="Arial" w:hAnsi="Arial" w:cs="Arial"/>
          <w:b/>
          <w:bCs/>
          <w:color w:val="FF0000"/>
          <w:sz w:val="24"/>
          <w:szCs w:val="24"/>
        </w:rPr>
        <w:t xml:space="preserve">GİRİŞ </w:t>
      </w:r>
    </w:p>
    <w:p w14:paraId="109CA5BF" w14:textId="055CF306" w:rsidR="00B85309" w:rsidRPr="00564ACA" w:rsidRDefault="00B85309" w:rsidP="006932AE">
      <w:pPr>
        <w:spacing w:after="0"/>
        <w:ind w:firstLine="708"/>
        <w:rPr>
          <w:rFonts w:ascii="Arial" w:hAnsi="Arial" w:cs="Arial"/>
          <w:color w:val="FF0000"/>
          <w:sz w:val="24"/>
          <w:szCs w:val="24"/>
        </w:rPr>
      </w:pPr>
      <w:r w:rsidRPr="00564ACA">
        <w:rPr>
          <w:rFonts w:ascii="Arial" w:hAnsi="Arial" w:cs="Arial"/>
          <w:color w:val="FF0000"/>
          <w:sz w:val="24"/>
          <w:szCs w:val="24"/>
        </w:rPr>
        <w:t>1.1</w:t>
      </w:r>
      <w:r w:rsidR="00EB60F0" w:rsidRPr="00564ACA">
        <w:rPr>
          <w:rFonts w:ascii="Arial" w:hAnsi="Arial" w:cs="Arial"/>
          <w:color w:val="FF0000"/>
          <w:sz w:val="24"/>
          <w:szCs w:val="24"/>
        </w:rPr>
        <w:t>.</w:t>
      </w:r>
      <w:r w:rsidR="006932AE" w:rsidRPr="00564ACA">
        <w:rPr>
          <w:rFonts w:ascii="Arial" w:hAnsi="Arial" w:cs="Arial"/>
          <w:color w:val="FF0000"/>
          <w:sz w:val="24"/>
          <w:szCs w:val="24"/>
        </w:rPr>
        <w:t>A</w:t>
      </w:r>
      <w:r w:rsidRPr="00564ACA">
        <w:rPr>
          <w:rFonts w:ascii="Arial" w:hAnsi="Arial" w:cs="Arial"/>
          <w:color w:val="FF0000"/>
          <w:sz w:val="24"/>
          <w:szCs w:val="24"/>
        </w:rPr>
        <w:t xml:space="preserve">maç </w:t>
      </w:r>
    </w:p>
    <w:p w14:paraId="648F38D9" w14:textId="5229ABB8" w:rsidR="00B85309" w:rsidRPr="00564ACA" w:rsidRDefault="00B85309" w:rsidP="006932AE">
      <w:pPr>
        <w:spacing w:after="0"/>
        <w:ind w:firstLine="708"/>
        <w:rPr>
          <w:rFonts w:ascii="Arial" w:hAnsi="Arial" w:cs="Arial"/>
          <w:color w:val="FF0000"/>
          <w:sz w:val="24"/>
          <w:szCs w:val="24"/>
        </w:rPr>
      </w:pPr>
      <w:r w:rsidRPr="00564ACA">
        <w:rPr>
          <w:rFonts w:ascii="Arial" w:hAnsi="Arial" w:cs="Arial"/>
          <w:color w:val="FF0000"/>
          <w:sz w:val="24"/>
          <w:szCs w:val="24"/>
        </w:rPr>
        <w:t>1.2</w:t>
      </w:r>
      <w:r w:rsidR="00EB60F0" w:rsidRPr="00564ACA">
        <w:rPr>
          <w:rFonts w:ascii="Arial" w:hAnsi="Arial" w:cs="Arial"/>
          <w:color w:val="FF0000"/>
          <w:sz w:val="24"/>
          <w:szCs w:val="24"/>
        </w:rPr>
        <w:t>.</w:t>
      </w:r>
      <w:r w:rsidRPr="00564ACA">
        <w:rPr>
          <w:rFonts w:ascii="Arial" w:hAnsi="Arial" w:cs="Arial"/>
          <w:color w:val="FF0000"/>
          <w:sz w:val="24"/>
          <w:szCs w:val="24"/>
        </w:rPr>
        <w:t xml:space="preserve"> Kapsam </w:t>
      </w:r>
    </w:p>
    <w:p w14:paraId="282ED353" w14:textId="7B36EE32" w:rsidR="00B85309" w:rsidRPr="00564ACA" w:rsidRDefault="00B85309" w:rsidP="006932AE">
      <w:pPr>
        <w:spacing w:after="0"/>
        <w:ind w:firstLine="708"/>
        <w:rPr>
          <w:rFonts w:ascii="Arial" w:hAnsi="Arial" w:cs="Arial"/>
          <w:color w:val="FF0000"/>
          <w:sz w:val="24"/>
          <w:szCs w:val="24"/>
        </w:rPr>
      </w:pPr>
      <w:r w:rsidRPr="00564ACA">
        <w:rPr>
          <w:rFonts w:ascii="Arial" w:hAnsi="Arial" w:cs="Arial"/>
          <w:color w:val="FF0000"/>
          <w:sz w:val="24"/>
          <w:szCs w:val="24"/>
        </w:rPr>
        <w:t>1.3</w:t>
      </w:r>
      <w:r w:rsidR="00EB60F0" w:rsidRPr="00564ACA">
        <w:rPr>
          <w:rFonts w:ascii="Arial" w:hAnsi="Arial" w:cs="Arial"/>
          <w:color w:val="FF0000"/>
          <w:sz w:val="24"/>
          <w:szCs w:val="24"/>
        </w:rPr>
        <w:t>.</w:t>
      </w:r>
      <w:r w:rsidRPr="00564ACA">
        <w:rPr>
          <w:rFonts w:ascii="Arial" w:hAnsi="Arial" w:cs="Arial"/>
          <w:color w:val="FF0000"/>
          <w:sz w:val="24"/>
          <w:szCs w:val="24"/>
        </w:rPr>
        <w:t xml:space="preserve"> Kısaltmalar ve Tanımlar</w:t>
      </w:r>
    </w:p>
    <w:p w14:paraId="034ADD35" w14:textId="71739C0F" w:rsidR="00B85309" w:rsidRPr="00564ACA" w:rsidRDefault="00D82CB1" w:rsidP="00B85309">
      <w:pPr>
        <w:spacing w:after="0"/>
        <w:rPr>
          <w:rFonts w:ascii="Arial" w:hAnsi="Arial" w:cs="Arial"/>
          <w:b/>
          <w:bCs/>
          <w:color w:val="FF0000"/>
          <w:sz w:val="24"/>
          <w:szCs w:val="24"/>
        </w:rPr>
      </w:pPr>
      <w:bookmarkStart w:id="2" w:name="_Hlk58242736"/>
      <w:r w:rsidRPr="00564ACA">
        <w:rPr>
          <w:rFonts w:ascii="Arial" w:hAnsi="Arial" w:cs="Arial"/>
          <w:b/>
          <w:bCs/>
          <w:color w:val="FF0000"/>
          <w:sz w:val="24"/>
          <w:szCs w:val="24"/>
        </w:rPr>
        <w:t xml:space="preserve">2. KİŞİSEL VERİLERİN </w:t>
      </w:r>
      <w:bookmarkEnd w:id="2"/>
      <w:r w:rsidR="004D5A5F" w:rsidRPr="00564ACA">
        <w:rPr>
          <w:rFonts w:ascii="Arial" w:hAnsi="Arial" w:cs="Arial"/>
          <w:b/>
          <w:bCs/>
          <w:color w:val="FF0000"/>
          <w:sz w:val="24"/>
          <w:szCs w:val="24"/>
        </w:rPr>
        <w:t xml:space="preserve">İŞLENMESİNE İLİŞKİN </w:t>
      </w:r>
      <w:r w:rsidR="00D10B57" w:rsidRPr="00564ACA">
        <w:rPr>
          <w:rFonts w:ascii="Arial" w:hAnsi="Arial" w:cs="Arial"/>
          <w:b/>
          <w:bCs/>
          <w:color w:val="FF0000"/>
          <w:sz w:val="24"/>
          <w:szCs w:val="24"/>
        </w:rPr>
        <w:t xml:space="preserve">TEMEL İLKELER </w:t>
      </w:r>
    </w:p>
    <w:p w14:paraId="733A5C13" w14:textId="77777777" w:rsidR="002B607E" w:rsidRPr="00564ACA" w:rsidRDefault="00D10B57" w:rsidP="002B607E">
      <w:pPr>
        <w:spacing w:after="0"/>
        <w:rPr>
          <w:rFonts w:ascii="Arial" w:hAnsi="Arial" w:cs="Arial"/>
          <w:color w:val="FF0000"/>
          <w:sz w:val="24"/>
          <w:szCs w:val="24"/>
        </w:rPr>
      </w:pPr>
      <w:r w:rsidRPr="00564ACA">
        <w:rPr>
          <w:rFonts w:ascii="Arial" w:hAnsi="Arial" w:cs="Arial"/>
          <w:color w:val="FF0000"/>
          <w:sz w:val="24"/>
          <w:szCs w:val="24"/>
        </w:rPr>
        <w:tab/>
      </w:r>
      <w:r w:rsidR="002B607E" w:rsidRPr="00564ACA">
        <w:rPr>
          <w:rFonts w:ascii="Arial" w:hAnsi="Arial" w:cs="Arial"/>
          <w:color w:val="FF0000"/>
          <w:sz w:val="24"/>
          <w:szCs w:val="24"/>
        </w:rPr>
        <w:t>2.1. Hukuka ve Dürüstlük Kuralına Uygun Olma</w:t>
      </w:r>
    </w:p>
    <w:p w14:paraId="7B17C1F3" w14:textId="77777777" w:rsidR="002B607E" w:rsidRPr="00564ACA" w:rsidRDefault="002B607E" w:rsidP="002B607E">
      <w:pPr>
        <w:spacing w:after="0"/>
        <w:ind w:firstLine="708"/>
        <w:rPr>
          <w:rFonts w:ascii="Arial" w:hAnsi="Arial" w:cs="Arial"/>
          <w:color w:val="FF0000"/>
          <w:sz w:val="24"/>
          <w:szCs w:val="24"/>
        </w:rPr>
      </w:pPr>
      <w:r w:rsidRPr="00564ACA">
        <w:rPr>
          <w:rFonts w:ascii="Arial" w:hAnsi="Arial" w:cs="Arial"/>
          <w:color w:val="FF0000"/>
          <w:sz w:val="24"/>
          <w:szCs w:val="24"/>
        </w:rPr>
        <w:t>2.2. Kişisel Verilerin Doğru ve Gerektiğinde Güncel Olmasını Sağlama</w:t>
      </w:r>
    </w:p>
    <w:p w14:paraId="0193189B" w14:textId="77777777" w:rsidR="002B607E" w:rsidRPr="00564ACA" w:rsidRDefault="002B607E" w:rsidP="002B607E">
      <w:pPr>
        <w:spacing w:after="0"/>
        <w:ind w:firstLine="708"/>
        <w:rPr>
          <w:rFonts w:ascii="Arial" w:hAnsi="Arial" w:cs="Arial"/>
          <w:color w:val="FF0000"/>
          <w:sz w:val="24"/>
          <w:szCs w:val="24"/>
        </w:rPr>
      </w:pPr>
      <w:r w:rsidRPr="00564ACA">
        <w:rPr>
          <w:rFonts w:ascii="Arial" w:hAnsi="Arial" w:cs="Arial"/>
          <w:color w:val="FF0000"/>
          <w:sz w:val="24"/>
          <w:szCs w:val="24"/>
        </w:rPr>
        <w:t>2.3. Belirli, Açık ve Meşru Amaçlarla İşleme</w:t>
      </w:r>
    </w:p>
    <w:p w14:paraId="20376F1F" w14:textId="77777777" w:rsidR="002B607E" w:rsidRPr="00564ACA" w:rsidRDefault="002B607E" w:rsidP="002B607E">
      <w:pPr>
        <w:spacing w:after="0"/>
        <w:ind w:firstLine="708"/>
        <w:rPr>
          <w:rFonts w:ascii="Arial" w:hAnsi="Arial" w:cs="Arial"/>
          <w:color w:val="FF0000"/>
          <w:sz w:val="24"/>
          <w:szCs w:val="24"/>
        </w:rPr>
      </w:pPr>
      <w:r w:rsidRPr="00564ACA">
        <w:rPr>
          <w:rFonts w:ascii="Arial" w:hAnsi="Arial" w:cs="Arial"/>
          <w:color w:val="FF0000"/>
          <w:sz w:val="24"/>
          <w:szCs w:val="24"/>
        </w:rPr>
        <w:t>2.4. İşlendikleri Amaçla Bağlantılı, Sınırlı ve Ölçülü Olma</w:t>
      </w:r>
    </w:p>
    <w:p w14:paraId="4373816C" w14:textId="64F3F99E" w:rsidR="009940F0" w:rsidRPr="00564ACA" w:rsidRDefault="002B607E" w:rsidP="005E4AAF">
      <w:pPr>
        <w:spacing w:after="0"/>
        <w:ind w:left="1134" w:hanging="425"/>
        <w:rPr>
          <w:rFonts w:ascii="Arial" w:hAnsi="Arial" w:cs="Arial"/>
          <w:color w:val="FF0000"/>
          <w:sz w:val="24"/>
          <w:szCs w:val="24"/>
        </w:rPr>
      </w:pPr>
      <w:r w:rsidRPr="00564ACA">
        <w:rPr>
          <w:rFonts w:ascii="Arial" w:hAnsi="Arial" w:cs="Arial"/>
          <w:color w:val="FF0000"/>
          <w:sz w:val="24"/>
          <w:szCs w:val="24"/>
        </w:rPr>
        <w:t>2.5. İlgili Mevzuatta Öngörülen veya İşlendikleri Amaç için Gerekli Olan Süre     Kadar Muhafaza Etme</w:t>
      </w:r>
    </w:p>
    <w:p w14:paraId="1670AA43" w14:textId="0171FC6E" w:rsidR="002B607E" w:rsidRPr="00564ACA" w:rsidRDefault="002B607E" w:rsidP="000823D0">
      <w:pPr>
        <w:spacing w:after="0"/>
        <w:ind w:left="284" w:hanging="284"/>
        <w:jc w:val="both"/>
        <w:rPr>
          <w:rFonts w:ascii="Arial" w:hAnsi="Arial" w:cs="Arial"/>
          <w:color w:val="FF0000"/>
          <w:sz w:val="24"/>
          <w:szCs w:val="24"/>
        </w:rPr>
      </w:pPr>
      <w:r w:rsidRPr="00564ACA">
        <w:rPr>
          <w:rFonts w:ascii="Arial" w:hAnsi="Arial" w:cs="Arial"/>
          <w:b/>
          <w:bCs/>
          <w:color w:val="FF0000"/>
          <w:sz w:val="24"/>
          <w:szCs w:val="24"/>
        </w:rPr>
        <w:t>3. KİŞİSEL VERİLERİN İŞLENMESİ VE KORUNMASI</w:t>
      </w:r>
      <w:r w:rsidR="00935465" w:rsidRPr="00564ACA">
        <w:rPr>
          <w:rFonts w:ascii="Arial" w:hAnsi="Arial" w:cs="Arial"/>
          <w:b/>
          <w:bCs/>
          <w:color w:val="FF0000"/>
          <w:sz w:val="24"/>
          <w:szCs w:val="24"/>
        </w:rPr>
        <w:t>NA</w:t>
      </w:r>
      <w:r w:rsidRPr="00564ACA">
        <w:rPr>
          <w:rFonts w:ascii="Arial" w:hAnsi="Arial" w:cs="Arial"/>
          <w:b/>
          <w:bCs/>
          <w:color w:val="FF0000"/>
          <w:sz w:val="24"/>
          <w:szCs w:val="24"/>
        </w:rPr>
        <w:t xml:space="preserve"> İLİŞKİN HUKUKİ   YÜKÜMLÜLÜKLER</w:t>
      </w:r>
    </w:p>
    <w:p w14:paraId="7B408CA0" w14:textId="3D9AB9A0" w:rsidR="002B607E" w:rsidRPr="00564ACA" w:rsidRDefault="00C82E75" w:rsidP="002B607E">
      <w:pPr>
        <w:spacing w:after="0"/>
        <w:ind w:firstLine="284"/>
        <w:rPr>
          <w:rFonts w:ascii="Arial" w:hAnsi="Arial" w:cs="Arial"/>
          <w:color w:val="FF0000"/>
          <w:sz w:val="24"/>
          <w:szCs w:val="24"/>
        </w:rPr>
      </w:pPr>
      <w:r w:rsidRPr="00564ACA">
        <w:rPr>
          <w:rFonts w:ascii="Arial" w:hAnsi="Arial" w:cs="Arial"/>
          <w:color w:val="FF0000"/>
          <w:sz w:val="24"/>
          <w:szCs w:val="24"/>
        </w:rPr>
        <w:t xml:space="preserve">       </w:t>
      </w:r>
      <w:r w:rsidR="002B607E" w:rsidRPr="00564ACA">
        <w:rPr>
          <w:rFonts w:ascii="Arial" w:hAnsi="Arial" w:cs="Arial"/>
          <w:color w:val="FF0000"/>
          <w:sz w:val="24"/>
          <w:szCs w:val="24"/>
        </w:rPr>
        <w:t>3.1. Veri Güvenliğinin Sağlanması Yükümlülüğü</w:t>
      </w:r>
    </w:p>
    <w:p w14:paraId="7C5CEFB0" w14:textId="5A7E3C9A" w:rsidR="002B607E" w:rsidRPr="00564ACA" w:rsidRDefault="00C82E75" w:rsidP="002B607E">
      <w:pPr>
        <w:spacing w:after="0"/>
        <w:ind w:firstLine="284"/>
        <w:rPr>
          <w:rFonts w:ascii="Arial" w:hAnsi="Arial" w:cs="Arial"/>
          <w:color w:val="FF0000"/>
          <w:sz w:val="24"/>
          <w:szCs w:val="24"/>
        </w:rPr>
      </w:pPr>
      <w:r w:rsidRPr="00564ACA">
        <w:rPr>
          <w:rFonts w:ascii="Arial" w:hAnsi="Arial" w:cs="Arial"/>
          <w:color w:val="FF0000"/>
          <w:sz w:val="24"/>
          <w:szCs w:val="24"/>
        </w:rPr>
        <w:t xml:space="preserve">       </w:t>
      </w:r>
      <w:r w:rsidR="002B607E" w:rsidRPr="00564ACA">
        <w:rPr>
          <w:rFonts w:ascii="Arial" w:hAnsi="Arial" w:cs="Arial"/>
          <w:color w:val="FF0000"/>
          <w:sz w:val="24"/>
          <w:szCs w:val="24"/>
        </w:rPr>
        <w:t>3.2. Aydınlatma Yükümlülüğü</w:t>
      </w:r>
    </w:p>
    <w:p w14:paraId="14FE0FE3" w14:textId="71B4349B" w:rsidR="006546E1" w:rsidRPr="00564ACA" w:rsidRDefault="002B607E" w:rsidP="00B85309">
      <w:pPr>
        <w:spacing w:after="0"/>
        <w:rPr>
          <w:rFonts w:ascii="Arial" w:hAnsi="Arial" w:cs="Arial"/>
          <w:b/>
          <w:bCs/>
          <w:color w:val="FF0000"/>
          <w:sz w:val="24"/>
          <w:szCs w:val="24"/>
        </w:rPr>
      </w:pPr>
      <w:r w:rsidRPr="00564ACA">
        <w:rPr>
          <w:rFonts w:ascii="Arial" w:hAnsi="Arial" w:cs="Arial"/>
          <w:b/>
          <w:bCs/>
          <w:color w:val="FF0000"/>
          <w:sz w:val="24"/>
          <w:szCs w:val="24"/>
        </w:rPr>
        <w:t>4</w:t>
      </w:r>
      <w:r w:rsidR="009940F0" w:rsidRPr="00564ACA">
        <w:rPr>
          <w:rFonts w:ascii="Arial" w:hAnsi="Arial" w:cs="Arial"/>
          <w:b/>
          <w:bCs/>
          <w:color w:val="FF0000"/>
          <w:sz w:val="24"/>
          <w:szCs w:val="24"/>
        </w:rPr>
        <w:t>. KİŞİSEL VERİLERİN İŞLENME ŞARTLARI</w:t>
      </w:r>
    </w:p>
    <w:p w14:paraId="260E27A1" w14:textId="2953008B" w:rsidR="001A1412" w:rsidRPr="00564ACA" w:rsidRDefault="001A1412" w:rsidP="006546E1">
      <w:pPr>
        <w:spacing w:after="0"/>
        <w:jc w:val="both"/>
        <w:rPr>
          <w:rFonts w:ascii="Arial" w:hAnsi="Arial" w:cs="Arial"/>
          <w:b/>
          <w:bCs/>
          <w:color w:val="FF0000"/>
          <w:sz w:val="24"/>
          <w:szCs w:val="24"/>
        </w:rPr>
      </w:pPr>
      <w:r w:rsidRPr="00564ACA">
        <w:rPr>
          <w:rFonts w:ascii="Arial" w:hAnsi="Arial" w:cs="Arial"/>
          <w:b/>
          <w:bCs/>
          <w:color w:val="FF0000"/>
          <w:sz w:val="24"/>
          <w:szCs w:val="24"/>
        </w:rPr>
        <w:t>5. ÖZEL NİTELİKLİ KİŞİSEL VERİLERİN İŞLENME ŞARTLARI</w:t>
      </w:r>
    </w:p>
    <w:p w14:paraId="70488D10" w14:textId="6A1D9A26" w:rsidR="006546E1" w:rsidRPr="00564ACA" w:rsidRDefault="00C82E75" w:rsidP="006546E1">
      <w:pPr>
        <w:spacing w:after="0"/>
        <w:jc w:val="both"/>
        <w:rPr>
          <w:rFonts w:ascii="Arial" w:hAnsi="Arial" w:cs="Arial"/>
          <w:b/>
          <w:bCs/>
          <w:color w:val="FF0000"/>
          <w:sz w:val="24"/>
          <w:szCs w:val="24"/>
        </w:rPr>
      </w:pPr>
      <w:r w:rsidRPr="00564ACA">
        <w:rPr>
          <w:rFonts w:ascii="Arial" w:hAnsi="Arial" w:cs="Arial"/>
          <w:b/>
          <w:bCs/>
          <w:color w:val="FF0000"/>
          <w:sz w:val="24"/>
          <w:szCs w:val="24"/>
        </w:rPr>
        <w:t>6. İŞLENEN KİŞİSEL VERİLERE İLİŞKİN KATEGORİLER</w:t>
      </w:r>
    </w:p>
    <w:p w14:paraId="032AC918" w14:textId="52F9A9AB" w:rsidR="003B3ABF" w:rsidRPr="00564ACA" w:rsidRDefault="006E0986" w:rsidP="006E0986">
      <w:pPr>
        <w:spacing w:after="0"/>
        <w:jc w:val="both"/>
        <w:rPr>
          <w:rFonts w:ascii="Arial" w:hAnsi="Arial" w:cs="Arial"/>
          <w:b/>
          <w:bCs/>
          <w:color w:val="FF0000"/>
          <w:sz w:val="24"/>
          <w:szCs w:val="24"/>
        </w:rPr>
      </w:pPr>
      <w:r w:rsidRPr="00564ACA">
        <w:rPr>
          <w:rFonts w:ascii="Arial" w:hAnsi="Arial" w:cs="Arial"/>
          <w:b/>
          <w:bCs/>
          <w:color w:val="FF0000"/>
          <w:sz w:val="24"/>
          <w:szCs w:val="24"/>
        </w:rPr>
        <w:t>7.</w:t>
      </w:r>
      <w:r w:rsidR="003B3ABF" w:rsidRPr="00564ACA">
        <w:rPr>
          <w:rFonts w:ascii="Arial" w:hAnsi="Arial" w:cs="Arial"/>
          <w:b/>
          <w:bCs/>
          <w:color w:val="FF0000"/>
          <w:sz w:val="24"/>
          <w:szCs w:val="24"/>
        </w:rPr>
        <w:t>KİŞİSEL VERİ İŞLEME AMAÇLARI</w:t>
      </w:r>
    </w:p>
    <w:p w14:paraId="42E7B975" w14:textId="77D8AE9E" w:rsidR="006546E1" w:rsidRPr="00564ACA" w:rsidRDefault="006E0986" w:rsidP="006E0986">
      <w:pPr>
        <w:spacing w:after="0"/>
        <w:jc w:val="both"/>
        <w:rPr>
          <w:rFonts w:ascii="Arial" w:hAnsi="Arial" w:cs="Arial"/>
          <w:b/>
          <w:bCs/>
          <w:color w:val="FF0000"/>
          <w:sz w:val="24"/>
          <w:szCs w:val="24"/>
        </w:rPr>
      </w:pPr>
      <w:r w:rsidRPr="00564ACA">
        <w:rPr>
          <w:rFonts w:ascii="Arial" w:hAnsi="Arial" w:cs="Arial"/>
          <w:b/>
          <w:bCs/>
          <w:color w:val="FF0000"/>
          <w:sz w:val="24"/>
          <w:szCs w:val="24"/>
        </w:rPr>
        <w:t>8. KİŞİSEL VERİLERİ TOPLAMA YÖNTEMLERİ</w:t>
      </w:r>
      <w:r w:rsidR="00CE6189" w:rsidRPr="00564ACA">
        <w:rPr>
          <w:rFonts w:ascii="Arial" w:hAnsi="Arial" w:cs="Arial"/>
          <w:b/>
          <w:bCs/>
          <w:color w:val="FF0000"/>
          <w:sz w:val="24"/>
          <w:szCs w:val="24"/>
        </w:rPr>
        <w:t xml:space="preserve"> VE HUKUKİ NEDENLERİ</w:t>
      </w:r>
    </w:p>
    <w:p w14:paraId="18703E82" w14:textId="37C6366E" w:rsidR="006E0986" w:rsidRPr="00564ACA" w:rsidRDefault="00122FA5" w:rsidP="006E0986">
      <w:pPr>
        <w:spacing w:after="0"/>
        <w:jc w:val="both"/>
        <w:rPr>
          <w:rFonts w:ascii="Arial" w:hAnsi="Arial" w:cs="Arial"/>
          <w:b/>
          <w:bCs/>
          <w:color w:val="FF0000"/>
          <w:sz w:val="24"/>
          <w:szCs w:val="24"/>
        </w:rPr>
      </w:pPr>
      <w:r w:rsidRPr="00564ACA">
        <w:rPr>
          <w:rFonts w:ascii="Arial" w:hAnsi="Arial" w:cs="Arial"/>
          <w:b/>
          <w:bCs/>
          <w:color w:val="FF0000"/>
          <w:sz w:val="24"/>
          <w:szCs w:val="24"/>
        </w:rPr>
        <w:t>9. KİŞİSEL VERİLERİN AKTARILMASI</w:t>
      </w:r>
    </w:p>
    <w:p w14:paraId="62F7DB52" w14:textId="19E75117" w:rsidR="00122FA5" w:rsidRPr="00564ACA" w:rsidRDefault="00122FA5" w:rsidP="00122FA5">
      <w:pPr>
        <w:spacing w:after="0"/>
        <w:jc w:val="both"/>
        <w:rPr>
          <w:rFonts w:ascii="Arial" w:hAnsi="Arial" w:cs="Arial"/>
          <w:color w:val="FF0000"/>
          <w:sz w:val="24"/>
          <w:szCs w:val="24"/>
        </w:rPr>
      </w:pPr>
      <w:r w:rsidRPr="00564ACA">
        <w:rPr>
          <w:rFonts w:ascii="Arial" w:hAnsi="Arial" w:cs="Arial"/>
          <w:b/>
          <w:bCs/>
          <w:color w:val="FF0000"/>
          <w:sz w:val="24"/>
          <w:szCs w:val="24"/>
        </w:rPr>
        <w:t xml:space="preserve">           </w:t>
      </w:r>
      <w:r w:rsidRPr="00564ACA">
        <w:rPr>
          <w:rFonts w:ascii="Arial" w:hAnsi="Arial" w:cs="Arial"/>
          <w:color w:val="FF0000"/>
          <w:sz w:val="24"/>
          <w:szCs w:val="24"/>
        </w:rPr>
        <w:t>9.1. Kişisel Verilerin Yurt İçine Aktarımı</w:t>
      </w:r>
    </w:p>
    <w:p w14:paraId="15F09CE2" w14:textId="77777777" w:rsidR="00122FA5" w:rsidRPr="00564ACA" w:rsidRDefault="00122FA5" w:rsidP="00122FA5">
      <w:pPr>
        <w:spacing w:after="0"/>
        <w:ind w:firstLine="708"/>
        <w:jc w:val="both"/>
        <w:rPr>
          <w:rFonts w:ascii="Arial" w:hAnsi="Arial" w:cs="Arial"/>
          <w:color w:val="FF0000"/>
          <w:sz w:val="24"/>
          <w:szCs w:val="24"/>
        </w:rPr>
      </w:pPr>
      <w:r w:rsidRPr="00564ACA">
        <w:rPr>
          <w:rFonts w:ascii="Arial" w:hAnsi="Arial" w:cs="Arial"/>
          <w:color w:val="FF0000"/>
          <w:sz w:val="24"/>
          <w:szCs w:val="24"/>
        </w:rPr>
        <w:t>9.2. Kişisel Verilerin Yurt Dışına Aktarımı</w:t>
      </w:r>
    </w:p>
    <w:p w14:paraId="4A22DC59" w14:textId="20B21740" w:rsidR="00122FA5" w:rsidRPr="00564ACA" w:rsidRDefault="00122FA5" w:rsidP="00122FA5">
      <w:pPr>
        <w:spacing w:after="0"/>
        <w:ind w:firstLine="708"/>
        <w:jc w:val="both"/>
        <w:rPr>
          <w:rFonts w:ascii="Arial" w:hAnsi="Arial" w:cs="Arial"/>
          <w:color w:val="FF0000"/>
          <w:sz w:val="24"/>
          <w:szCs w:val="24"/>
        </w:rPr>
      </w:pPr>
      <w:r w:rsidRPr="00564ACA">
        <w:rPr>
          <w:rFonts w:ascii="Arial" w:hAnsi="Arial" w:cs="Arial"/>
          <w:color w:val="FF0000"/>
          <w:sz w:val="24"/>
          <w:szCs w:val="24"/>
        </w:rPr>
        <w:t xml:space="preserve">9.3. </w:t>
      </w:r>
      <w:r w:rsidR="009A286C">
        <w:rPr>
          <w:rFonts w:ascii="Arial" w:hAnsi="Arial" w:cs="Arial"/>
          <w:color w:val="FF0000"/>
          <w:sz w:val="24"/>
          <w:szCs w:val="24"/>
        </w:rPr>
        <w:t>RADYUM</w:t>
      </w:r>
      <w:r w:rsidRPr="00564ACA">
        <w:rPr>
          <w:rFonts w:ascii="Arial" w:hAnsi="Arial" w:cs="Arial"/>
          <w:color w:val="FF0000"/>
          <w:sz w:val="24"/>
          <w:szCs w:val="24"/>
        </w:rPr>
        <w:t xml:space="preserve"> Tarafından Kişisel Verilerin Aktarıldığı Üçüncü Kişiler</w:t>
      </w:r>
    </w:p>
    <w:p w14:paraId="3FBDC03F" w14:textId="2A64ADB5" w:rsidR="00942363" w:rsidRPr="00564ACA" w:rsidRDefault="00942363" w:rsidP="00942363">
      <w:pPr>
        <w:spacing w:after="0"/>
        <w:jc w:val="both"/>
        <w:rPr>
          <w:rFonts w:ascii="Arial" w:hAnsi="Arial" w:cs="Arial"/>
          <w:b/>
          <w:bCs/>
          <w:color w:val="FF0000"/>
          <w:sz w:val="24"/>
          <w:szCs w:val="24"/>
        </w:rPr>
      </w:pPr>
      <w:r w:rsidRPr="00564ACA">
        <w:rPr>
          <w:rFonts w:ascii="Arial" w:hAnsi="Arial" w:cs="Arial"/>
          <w:b/>
          <w:bCs/>
          <w:color w:val="FF0000"/>
          <w:sz w:val="24"/>
          <w:szCs w:val="24"/>
        </w:rPr>
        <w:t>10</w:t>
      </w:r>
      <w:r w:rsidR="00D868B7" w:rsidRPr="00564ACA">
        <w:rPr>
          <w:rFonts w:ascii="Arial" w:hAnsi="Arial" w:cs="Arial"/>
          <w:b/>
          <w:bCs/>
          <w:color w:val="FF0000"/>
          <w:sz w:val="24"/>
          <w:szCs w:val="24"/>
        </w:rPr>
        <w:t>.</w:t>
      </w:r>
      <w:r w:rsidR="00787CC1" w:rsidRPr="00564ACA">
        <w:rPr>
          <w:rFonts w:ascii="Arial" w:hAnsi="Arial" w:cs="Arial"/>
          <w:b/>
          <w:bCs/>
          <w:color w:val="FF0000"/>
          <w:sz w:val="24"/>
          <w:szCs w:val="24"/>
        </w:rPr>
        <w:t xml:space="preserve"> KİŞİSEL VERİLERİN SAKLANMASI VE İMHASI</w:t>
      </w:r>
    </w:p>
    <w:p w14:paraId="21C5EC98" w14:textId="66D7EA4B" w:rsidR="00942363" w:rsidRPr="00564ACA" w:rsidRDefault="00787CC1" w:rsidP="00942363">
      <w:pPr>
        <w:spacing w:after="0"/>
        <w:jc w:val="both"/>
        <w:rPr>
          <w:rFonts w:ascii="Arial" w:hAnsi="Arial" w:cs="Arial"/>
          <w:b/>
          <w:bCs/>
          <w:color w:val="FF0000"/>
          <w:sz w:val="24"/>
          <w:szCs w:val="24"/>
        </w:rPr>
      </w:pPr>
      <w:r w:rsidRPr="00564ACA">
        <w:rPr>
          <w:rFonts w:ascii="Arial" w:hAnsi="Arial" w:cs="Arial"/>
          <w:b/>
          <w:bCs/>
          <w:color w:val="FF0000"/>
          <w:sz w:val="24"/>
          <w:szCs w:val="24"/>
        </w:rPr>
        <w:t>1</w:t>
      </w:r>
      <w:r w:rsidR="003812E3" w:rsidRPr="00564ACA">
        <w:rPr>
          <w:rFonts w:ascii="Arial" w:hAnsi="Arial" w:cs="Arial"/>
          <w:b/>
          <w:bCs/>
          <w:color w:val="FF0000"/>
          <w:sz w:val="24"/>
          <w:szCs w:val="24"/>
        </w:rPr>
        <w:t>1</w:t>
      </w:r>
      <w:r w:rsidRPr="00564ACA">
        <w:rPr>
          <w:rFonts w:ascii="Arial" w:hAnsi="Arial" w:cs="Arial"/>
          <w:b/>
          <w:bCs/>
          <w:color w:val="FF0000"/>
          <w:sz w:val="24"/>
          <w:szCs w:val="24"/>
        </w:rPr>
        <w:t>. KİŞİSEL VERİLERİN KORUNMASINA İLİŞKİN ALINAN TEDBİRLER</w:t>
      </w:r>
    </w:p>
    <w:p w14:paraId="696F74FD" w14:textId="48209D83" w:rsidR="0053742C" w:rsidRPr="00564ACA" w:rsidRDefault="0053742C" w:rsidP="0053742C">
      <w:pPr>
        <w:spacing w:after="0"/>
        <w:ind w:left="1276" w:hanging="1418"/>
        <w:jc w:val="both"/>
        <w:rPr>
          <w:rFonts w:ascii="Arial" w:hAnsi="Arial" w:cs="Arial"/>
          <w:color w:val="FF0000"/>
          <w:sz w:val="24"/>
          <w:szCs w:val="24"/>
        </w:rPr>
      </w:pPr>
      <w:r w:rsidRPr="00564ACA">
        <w:rPr>
          <w:rFonts w:ascii="Arial" w:hAnsi="Arial" w:cs="Arial"/>
          <w:b/>
          <w:bCs/>
          <w:color w:val="FF0000"/>
          <w:sz w:val="24"/>
          <w:szCs w:val="24"/>
        </w:rPr>
        <w:t xml:space="preserve">           </w:t>
      </w:r>
      <w:bookmarkStart w:id="3" w:name="_Hlk63332298"/>
      <w:r w:rsidRPr="00564ACA">
        <w:rPr>
          <w:rFonts w:ascii="Arial" w:hAnsi="Arial" w:cs="Arial"/>
          <w:color w:val="FF0000"/>
          <w:sz w:val="24"/>
          <w:szCs w:val="24"/>
        </w:rPr>
        <w:t>1</w:t>
      </w:r>
      <w:r w:rsidR="003812E3" w:rsidRPr="00564ACA">
        <w:rPr>
          <w:rFonts w:ascii="Arial" w:hAnsi="Arial" w:cs="Arial"/>
          <w:color w:val="FF0000"/>
          <w:sz w:val="24"/>
          <w:szCs w:val="24"/>
        </w:rPr>
        <w:t>1</w:t>
      </w:r>
      <w:r w:rsidRPr="00564ACA">
        <w:rPr>
          <w:rFonts w:ascii="Arial" w:hAnsi="Arial" w:cs="Arial"/>
          <w:color w:val="FF0000"/>
          <w:sz w:val="24"/>
          <w:szCs w:val="24"/>
        </w:rPr>
        <w:t>.1.</w:t>
      </w:r>
      <w:r w:rsidRPr="00564ACA">
        <w:rPr>
          <w:rFonts w:ascii="Arial" w:hAnsi="Arial" w:cs="Arial"/>
          <w:b/>
          <w:bCs/>
          <w:color w:val="FF0000"/>
          <w:sz w:val="24"/>
          <w:szCs w:val="24"/>
        </w:rPr>
        <w:t xml:space="preserve"> </w:t>
      </w:r>
      <w:r w:rsidRPr="00564ACA">
        <w:rPr>
          <w:rFonts w:ascii="Arial" w:hAnsi="Arial" w:cs="Arial"/>
          <w:color w:val="FF0000"/>
          <w:sz w:val="24"/>
          <w:szCs w:val="24"/>
        </w:rPr>
        <w:t>Kişisel Verilerin Hukuka Uygun İşlenmesini Sağlamak ve Kişisel Verilere Hukuka Aykırı Erişilmesini Önlemek İçin Alınan İdari Tedbirler</w:t>
      </w:r>
    </w:p>
    <w:bookmarkEnd w:id="3"/>
    <w:p w14:paraId="6AE84FB4" w14:textId="1FC1AC5E" w:rsidR="0053742C" w:rsidRPr="00564ACA" w:rsidRDefault="0053742C" w:rsidP="0053742C">
      <w:pPr>
        <w:spacing w:after="0"/>
        <w:ind w:left="1276" w:hanging="1418"/>
        <w:jc w:val="both"/>
        <w:rPr>
          <w:rFonts w:ascii="Arial" w:hAnsi="Arial" w:cs="Arial"/>
          <w:color w:val="FF0000"/>
          <w:sz w:val="24"/>
          <w:szCs w:val="24"/>
        </w:rPr>
      </w:pPr>
      <w:r w:rsidRPr="00564ACA">
        <w:rPr>
          <w:rFonts w:ascii="Arial" w:hAnsi="Arial" w:cs="Arial"/>
          <w:b/>
          <w:bCs/>
          <w:color w:val="FF0000"/>
          <w:sz w:val="24"/>
          <w:szCs w:val="24"/>
        </w:rPr>
        <w:t xml:space="preserve">           </w:t>
      </w:r>
      <w:r w:rsidRPr="00564ACA">
        <w:rPr>
          <w:rFonts w:ascii="Arial" w:hAnsi="Arial" w:cs="Arial"/>
          <w:color w:val="FF0000"/>
          <w:sz w:val="24"/>
          <w:szCs w:val="24"/>
        </w:rPr>
        <w:t>1</w:t>
      </w:r>
      <w:r w:rsidR="003812E3" w:rsidRPr="00564ACA">
        <w:rPr>
          <w:rFonts w:ascii="Arial" w:hAnsi="Arial" w:cs="Arial"/>
          <w:color w:val="FF0000"/>
          <w:sz w:val="24"/>
          <w:szCs w:val="24"/>
        </w:rPr>
        <w:t>1</w:t>
      </w:r>
      <w:r w:rsidRPr="00564ACA">
        <w:rPr>
          <w:rFonts w:ascii="Arial" w:hAnsi="Arial" w:cs="Arial"/>
          <w:color w:val="FF0000"/>
          <w:sz w:val="24"/>
          <w:szCs w:val="24"/>
        </w:rPr>
        <w:t>.2.</w:t>
      </w:r>
      <w:r w:rsidRPr="00564ACA">
        <w:rPr>
          <w:rFonts w:ascii="Arial" w:hAnsi="Arial" w:cs="Arial"/>
          <w:b/>
          <w:bCs/>
          <w:color w:val="FF0000"/>
          <w:sz w:val="24"/>
          <w:szCs w:val="24"/>
        </w:rPr>
        <w:t xml:space="preserve"> </w:t>
      </w:r>
      <w:r w:rsidRPr="00564ACA">
        <w:rPr>
          <w:rFonts w:ascii="Arial" w:hAnsi="Arial" w:cs="Arial"/>
          <w:color w:val="FF0000"/>
          <w:sz w:val="24"/>
          <w:szCs w:val="24"/>
        </w:rPr>
        <w:t>Kişisel Verilerin Hukuka Uygun İşlenmesini Sağlamak ve Kişisel Verilere Hukuka Aykırı Erişilmesini Önlemek İçin Alınan Teknik</w:t>
      </w:r>
      <w:r w:rsidR="002A2C23" w:rsidRPr="00564ACA">
        <w:rPr>
          <w:rFonts w:ascii="Arial" w:hAnsi="Arial" w:cs="Arial"/>
          <w:color w:val="FF0000"/>
          <w:sz w:val="24"/>
          <w:szCs w:val="24"/>
        </w:rPr>
        <w:t xml:space="preserve"> </w:t>
      </w:r>
      <w:r w:rsidRPr="00564ACA">
        <w:rPr>
          <w:rFonts w:ascii="Arial" w:hAnsi="Arial" w:cs="Arial"/>
          <w:color w:val="FF0000"/>
          <w:sz w:val="24"/>
          <w:szCs w:val="24"/>
        </w:rPr>
        <w:t>Tedbirler</w:t>
      </w:r>
    </w:p>
    <w:p w14:paraId="6EA23474" w14:textId="31F4C0EC" w:rsidR="00A55819" w:rsidRPr="00564ACA" w:rsidRDefault="00A55819" w:rsidP="00A55819">
      <w:pPr>
        <w:spacing w:after="0"/>
        <w:jc w:val="both"/>
        <w:rPr>
          <w:rFonts w:ascii="Arial" w:hAnsi="Arial" w:cs="Arial"/>
          <w:color w:val="FF0000"/>
          <w:sz w:val="24"/>
          <w:szCs w:val="24"/>
        </w:rPr>
      </w:pPr>
      <w:r w:rsidRPr="00564ACA">
        <w:rPr>
          <w:rFonts w:ascii="Arial" w:hAnsi="Arial" w:cs="Arial"/>
          <w:b/>
          <w:bCs/>
          <w:color w:val="FF0000"/>
          <w:sz w:val="24"/>
          <w:szCs w:val="24"/>
        </w:rPr>
        <w:t xml:space="preserve">        </w:t>
      </w:r>
      <w:r w:rsidRPr="00564ACA">
        <w:rPr>
          <w:rFonts w:ascii="Arial" w:hAnsi="Arial" w:cs="Arial"/>
          <w:color w:val="FF0000"/>
          <w:sz w:val="24"/>
          <w:szCs w:val="24"/>
        </w:rPr>
        <w:t>1</w:t>
      </w:r>
      <w:r w:rsidR="003812E3" w:rsidRPr="00564ACA">
        <w:rPr>
          <w:rFonts w:ascii="Arial" w:hAnsi="Arial" w:cs="Arial"/>
          <w:color w:val="FF0000"/>
          <w:sz w:val="24"/>
          <w:szCs w:val="24"/>
        </w:rPr>
        <w:t>1</w:t>
      </w:r>
      <w:r w:rsidRPr="00564ACA">
        <w:rPr>
          <w:rFonts w:ascii="Arial" w:hAnsi="Arial" w:cs="Arial"/>
          <w:color w:val="FF0000"/>
          <w:sz w:val="24"/>
          <w:szCs w:val="24"/>
        </w:rPr>
        <w:t>.3. Kişisel Verilerin Hukuka Aykırı olarak İfşası Durumunda Alınacak Tedbirler</w:t>
      </w:r>
    </w:p>
    <w:p w14:paraId="02D69836" w14:textId="5FC332EF" w:rsidR="0053742C" w:rsidRPr="00564ACA" w:rsidRDefault="0053742C" w:rsidP="0053742C">
      <w:pPr>
        <w:spacing w:after="0"/>
        <w:ind w:left="1276" w:hanging="1418"/>
        <w:jc w:val="both"/>
        <w:rPr>
          <w:rFonts w:ascii="Arial" w:hAnsi="Arial" w:cs="Arial"/>
          <w:b/>
          <w:bCs/>
          <w:color w:val="FF0000"/>
          <w:sz w:val="24"/>
          <w:szCs w:val="24"/>
        </w:rPr>
      </w:pPr>
    </w:p>
    <w:p w14:paraId="46BF4934" w14:textId="4A6EA59B" w:rsidR="00F00723" w:rsidRPr="00564ACA" w:rsidRDefault="00787CC1" w:rsidP="00F00723">
      <w:pPr>
        <w:spacing w:after="0"/>
        <w:jc w:val="both"/>
        <w:rPr>
          <w:rFonts w:ascii="Arial" w:hAnsi="Arial" w:cs="Arial"/>
          <w:b/>
          <w:bCs/>
          <w:color w:val="FF0000"/>
          <w:sz w:val="24"/>
          <w:szCs w:val="24"/>
        </w:rPr>
      </w:pPr>
      <w:r w:rsidRPr="00564ACA">
        <w:rPr>
          <w:rFonts w:ascii="Arial" w:hAnsi="Arial" w:cs="Arial"/>
          <w:b/>
          <w:bCs/>
          <w:color w:val="FF0000"/>
          <w:sz w:val="24"/>
          <w:szCs w:val="24"/>
        </w:rPr>
        <w:t>1</w:t>
      </w:r>
      <w:r w:rsidR="003812E3" w:rsidRPr="00564ACA">
        <w:rPr>
          <w:rFonts w:ascii="Arial" w:hAnsi="Arial" w:cs="Arial"/>
          <w:b/>
          <w:bCs/>
          <w:color w:val="FF0000"/>
          <w:sz w:val="24"/>
          <w:szCs w:val="24"/>
        </w:rPr>
        <w:t>2</w:t>
      </w:r>
      <w:r w:rsidRPr="00564ACA">
        <w:rPr>
          <w:rFonts w:ascii="Arial" w:hAnsi="Arial" w:cs="Arial"/>
          <w:b/>
          <w:bCs/>
          <w:color w:val="FF0000"/>
          <w:sz w:val="24"/>
          <w:szCs w:val="24"/>
        </w:rPr>
        <w:t xml:space="preserve">. </w:t>
      </w:r>
      <w:r w:rsidR="00F00723" w:rsidRPr="00564ACA">
        <w:rPr>
          <w:rFonts w:ascii="Arial" w:hAnsi="Arial" w:cs="Arial"/>
          <w:b/>
          <w:bCs/>
          <w:color w:val="FF0000"/>
          <w:sz w:val="24"/>
          <w:szCs w:val="24"/>
        </w:rPr>
        <w:t>KİŞİSEL VERİ SAHİPLERİNİN HAKLARI VE BU HAKLARIN KULLANILMASI</w:t>
      </w:r>
    </w:p>
    <w:p w14:paraId="2C79D4FC" w14:textId="0E6B7CDA" w:rsidR="00F00723" w:rsidRPr="00564ACA" w:rsidRDefault="00787CC1" w:rsidP="00F00723">
      <w:pPr>
        <w:spacing w:after="0"/>
        <w:ind w:firstLine="708"/>
        <w:jc w:val="both"/>
        <w:rPr>
          <w:rFonts w:ascii="Arial" w:hAnsi="Arial" w:cs="Arial"/>
          <w:color w:val="FF0000"/>
          <w:sz w:val="24"/>
          <w:szCs w:val="24"/>
        </w:rPr>
      </w:pPr>
      <w:r w:rsidRPr="00564ACA">
        <w:rPr>
          <w:rFonts w:ascii="Arial" w:hAnsi="Arial" w:cs="Arial"/>
          <w:color w:val="FF0000"/>
          <w:sz w:val="24"/>
          <w:szCs w:val="24"/>
        </w:rPr>
        <w:t>1</w:t>
      </w:r>
      <w:r w:rsidR="003812E3" w:rsidRPr="00564ACA">
        <w:rPr>
          <w:rFonts w:ascii="Arial" w:hAnsi="Arial" w:cs="Arial"/>
          <w:color w:val="FF0000"/>
          <w:sz w:val="24"/>
          <w:szCs w:val="24"/>
        </w:rPr>
        <w:t>2</w:t>
      </w:r>
      <w:r w:rsidR="00F00723" w:rsidRPr="00564ACA">
        <w:rPr>
          <w:rFonts w:ascii="Arial" w:hAnsi="Arial" w:cs="Arial"/>
          <w:color w:val="FF0000"/>
          <w:sz w:val="24"/>
          <w:szCs w:val="24"/>
        </w:rPr>
        <w:t>.1.</w:t>
      </w:r>
      <w:r w:rsidR="003B3ABF" w:rsidRPr="00564ACA">
        <w:rPr>
          <w:rFonts w:ascii="Arial" w:hAnsi="Arial" w:cs="Arial"/>
          <w:color w:val="FF0000"/>
          <w:sz w:val="24"/>
          <w:szCs w:val="24"/>
        </w:rPr>
        <w:t xml:space="preserve"> </w:t>
      </w:r>
      <w:r w:rsidR="002A2C23" w:rsidRPr="00564ACA">
        <w:rPr>
          <w:rFonts w:ascii="Arial" w:hAnsi="Arial" w:cs="Arial"/>
          <w:color w:val="FF0000"/>
          <w:sz w:val="24"/>
          <w:szCs w:val="24"/>
        </w:rPr>
        <w:t>Kişisel Veri Sahi</w:t>
      </w:r>
      <w:r w:rsidR="0088381F">
        <w:rPr>
          <w:rFonts w:ascii="Arial" w:hAnsi="Arial" w:cs="Arial"/>
          <w:color w:val="FF0000"/>
          <w:sz w:val="24"/>
          <w:szCs w:val="24"/>
        </w:rPr>
        <w:t>b</w:t>
      </w:r>
      <w:r w:rsidR="002A2C23" w:rsidRPr="00564ACA">
        <w:rPr>
          <w:rFonts w:ascii="Arial" w:hAnsi="Arial" w:cs="Arial"/>
          <w:color w:val="FF0000"/>
          <w:sz w:val="24"/>
          <w:szCs w:val="24"/>
        </w:rPr>
        <w:t>inin Hakları</w:t>
      </w:r>
    </w:p>
    <w:p w14:paraId="52767B24" w14:textId="36A202EE" w:rsidR="005E4AAF" w:rsidRPr="00564ACA" w:rsidRDefault="002A2C23" w:rsidP="005E4AAF">
      <w:pPr>
        <w:spacing w:after="0"/>
        <w:ind w:left="1276" w:hanging="1276"/>
        <w:jc w:val="both"/>
        <w:rPr>
          <w:rFonts w:ascii="Arial" w:hAnsi="Arial" w:cs="Arial"/>
          <w:color w:val="FF0000"/>
          <w:sz w:val="24"/>
          <w:szCs w:val="24"/>
        </w:rPr>
      </w:pPr>
      <w:r w:rsidRPr="00564ACA">
        <w:rPr>
          <w:rFonts w:ascii="Arial" w:hAnsi="Arial" w:cs="Arial"/>
          <w:b/>
          <w:bCs/>
          <w:color w:val="FF0000"/>
          <w:sz w:val="24"/>
          <w:szCs w:val="24"/>
        </w:rPr>
        <w:t xml:space="preserve">           </w:t>
      </w:r>
      <w:r w:rsidRPr="00564ACA">
        <w:rPr>
          <w:rFonts w:ascii="Arial" w:hAnsi="Arial" w:cs="Arial"/>
          <w:color w:val="FF0000"/>
          <w:sz w:val="24"/>
          <w:szCs w:val="24"/>
        </w:rPr>
        <w:t>1</w:t>
      </w:r>
      <w:r w:rsidR="003812E3" w:rsidRPr="00564ACA">
        <w:rPr>
          <w:rFonts w:ascii="Arial" w:hAnsi="Arial" w:cs="Arial"/>
          <w:color w:val="FF0000"/>
          <w:sz w:val="24"/>
          <w:szCs w:val="24"/>
        </w:rPr>
        <w:t>2</w:t>
      </w:r>
      <w:r w:rsidRPr="00564ACA">
        <w:rPr>
          <w:rFonts w:ascii="Arial" w:hAnsi="Arial" w:cs="Arial"/>
          <w:color w:val="FF0000"/>
          <w:sz w:val="24"/>
          <w:szCs w:val="24"/>
        </w:rPr>
        <w:t>.2.Mevzuat Gereği Başvuru Hakkı Kapsamı Dışında Kalan   Durumlar</w:t>
      </w:r>
    </w:p>
    <w:p w14:paraId="76CA304B" w14:textId="2B0423EB" w:rsidR="00F00723" w:rsidRPr="00564ACA" w:rsidRDefault="002A2C23" w:rsidP="005E4AAF">
      <w:pPr>
        <w:spacing w:after="0"/>
        <w:ind w:firstLine="708"/>
        <w:jc w:val="both"/>
        <w:rPr>
          <w:rFonts w:ascii="Arial" w:hAnsi="Arial" w:cs="Arial"/>
          <w:color w:val="FF0000"/>
          <w:sz w:val="24"/>
          <w:szCs w:val="24"/>
        </w:rPr>
      </w:pPr>
      <w:r w:rsidRPr="00564ACA">
        <w:rPr>
          <w:rFonts w:ascii="Arial" w:hAnsi="Arial" w:cs="Arial"/>
          <w:color w:val="FF0000"/>
          <w:sz w:val="24"/>
          <w:szCs w:val="24"/>
        </w:rPr>
        <w:t>1</w:t>
      </w:r>
      <w:r w:rsidR="003812E3" w:rsidRPr="00564ACA">
        <w:rPr>
          <w:rFonts w:ascii="Arial" w:hAnsi="Arial" w:cs="Arial"/>
          <w:color w:val="FF0000"/>
          <w:sz w:val="24"/>
          <w:szCs w:val="24"/>
        </w:rPr>
        <w:t>2</w:t>
      </w:r>
      <w:r w:rsidRPr="00564ACA">
        <w:rPr>
          <w:rFonts w:ascii="Arial" w:hAnsi="Arial" w:cs="Arial"/>
          <w:color w:val="FF0000"/>
          <w:sz w:val="24"/>
          <w:szCs w:val="24"/>
        </w:rPr>
        <w:t>.3. Kişisel Veri Sahibinin Haklarını Kullanması</w:t>
      </w:r>
    </w:p>
    <w:p w14:paraId="575609D6" w14:textId="77777777" w:rsidR="00F00723" w:rsidRPr="00564ACA" w:rsidRDefault="00F00723" w:rsidP="00F00723">
      <w:pPr>
        <w:spacing w:after="0"/>
        <w:jc w:val="both"/>
        <w:rPr>
          <w:rFonts w:ascii="Arial" w:hAnsi="Arial" w:cs="Arial"/>
          <w:b/>
          <w:bCs/>
          <w:color w:val="FF0000"/>
          <w:sz w:val="24"/>
          <w:szCs w:val="24"/>
        </w:rPr>
      </w:pPr>
    </w:p>
    <w:p w14:paraId="3CBBD1F5" w14:textId="007B01AB" w:rsidR="0069569A" w:rsidRPr="0069569A" w:rsidRDefault="003812E3" w:rsidP="0069569A">
      <w:pPr>
        <w:jc w:val="both"/>
        <w:rPr>
          <w:rFonts w:ascii="Arial" w:hAnsi="Arial" w:cs="Arial"/>
          <w:b/>
          <w:bCs/>
          <w:color w:val="FF0000"/>
          <w:sz w:val="24"/>
          <w:szCs w:val="24"/>
        </w:rPr>
      </w:pPr>
      <w:r w:rsidRPr="00564ACA">
        <w:rPr>
          <w:rFonts w:ascii="Arial" w:hAnsi="Arial" w:cs="Arial"/>
          <w:b/>
          <w:bCs/>
          <w:color w:val="FF0000"/>
          <w:sz w:val="24"/>
          <w:szCs w:val="24"/>
        </w:rPr>
        <w:t xml:space="preserve">13. </w:t>
      </w:r>
      <w:r w:rsidR="0069569A" w:rsidRPr="0069569A">
        <w:rPr>
          <w:rFonts w:ascii="Arial" w:hAnsi="Arial" w:cs="Arial"/>
          <w:b/>
          <w:bCs/>
          <w:color w:val="FF0000"/>
          <w:sz w:val="24"/>
          <w:szCs w:val="24"/>
        </w:rPr>
        <w:t>KİŞİSEL VERİLERİN KORUNMASI VE İŞLENMESİ POLİTİKASI</w:t>
      </w:r>
      <w:r w:rsidR="0069569A">
        <w:rPr>
          <w:rFonts w:ascii="Arial" w:hAnsi="Arial" w:cs="Arial"/>
          <w:b/>
          <w:bCs/>
          <w:color w:val="FF0000"/>
          <w:sz w:val="24"/>
          <w:szCs w:val="24"/>
        </w:rPr>
        <w:t>’NIN</w:t>
      </w:r>
      <w:r w:rsidR="0069569A" w:rsidRPr="0069569A">
        <w:rPr>
          <w:rFonts w:ascii="Arial" w:hAnsi="Arial" w:cs="Arial"/>
          <w:b/>
          <w:bCs/>
          <w:color w:val="FF0000"/>
          <w:sz w:val="24"/>
          <w:szCs w:val="24"/>
        </w:rPr>
        <w:t xml:space="preserve"> YÖNETİM</w:t>
      </w:r>
      <w:r w:rsidR="0069569A">
        <w:rPr>
          <w:rFonts w:ascii="Arial" w:hAnsi="Arial" w:cs="Arial"/>
          <w:b/>
          <w:bCs/>
          <w:color w:val="FF0000"/>
          <w:sz w:val="24"/>
          <w:szCs w:val="24"/>
        </w:rPr>
        <w:t>İ</w:t>
      </w:r>
      <w:r w:rsidR="0069569A" w:rsidRPr="0069569A">
        <w:rPr>
          <w:rFonts w:ascii="Arial" w:hAnsi="Arial" w:cs="Arial"/>
          <w:b/>
          <w:bCs/>
          <w:color w:val="FF0000"/>
          <w:sz w:val="24"/>
          <w:szCs w:val="24"/>
        </w:rPr>
        <w:t xml:space="preserve"> </w:t>
      </w:r>
    </w:p>
    <w:p w14:paraId="774899B1" w14:textId="36974BDC" w:rsidR="00F00723" w:rsidRPr="00564ACA" w:rsidRDefault="0069569A" w:rsidP="001A1412">
      <w:pPr>
        <w:jc w:val="both"/>
        <w:rPr>
          <w:rFonts w:ascii="Arial" w:hAnsi="Arial" w:cs="Arial"/>
          <w:b/>
          <w:bCs/>
          <w:color w:val="FF0000"/>
          <w:sz w:val="24"/>
          <w:szCs w:val="24"/>
        </w:rPr>
      </w:pPr>
      <w:r>
        <w:rPr>
          <w:rFonts w:ascii="Arial" w:hAnsi="Arial" w:cs="Arial"/>
          <w:b/>
          <w:bCs/>
          <w:color w:val="FF0000"/>
          <w:sz w:val="24"/>
          <w:szCs w:val="24"/>
        </w:rPr>
        <w:t xml:space="preserve">14. </w:t>
      </w:r>
      <w:r w:rsidR="003812E3" w:rsidRPr="00564ACA">
        <w:rPr>
          <w:rFonts w:ascii="Arial" w:hAnsi="Arial" w:cs="Arial"/>
          <w:b/>
          <w:bCs/>
          <w:color w:val="FF0000"/>
          <w:sz w:val="24"/>
          <w:szCs w:val="24"/>
        </w:rPr>
        <w:t xml:space="preserve">POLİTİKANIN YÜRÜRLÜĞÜ VE GÜNCELLENMESİ  </w:t>
      </w:r>
    </w:p>
    <w:p w14:paraId="33CCE234" w14:textId="6628FFBF" w:rsidR="002A2C23" w:rsidRDefault="002A2C23" w:rsidP="001A1412">
      <w:pPr>
        <w:jc w:val="both"/>
        <w:rPr>
          <w:rFonts w:ascii="Arial" w:hAnsi="Arial" w:cs="Arial"/>
          <w:b/>
          <w:bCs/>
          <w:color w:val="0070C0"/>
          <w:sz w:val="24"/>
          <w:szCs w:val="24"/>
        </w:rPr>
      </w:pPr>
    </w:p>
    <w:p w14:paraId="4DE83D32" w14:textId="77777777" w:rsidR="00737D58" w:rsidRDefault="00737D58" w:rsidP="001A1412">
      <w:pPr>
        <w:jc w:val="both"/>
        <w:rPr>
          <w:rFonts w:ascii="Arial" w:hAnsi="Arial" w:cs="Arial"/>
          <w:b/>
          <w:bCs/>
          <w:color w:val="0070C0"/>
          <w:sz w:val="24"/>
          <w:szCs w:val="24"/>
        </w:rPr>
      </w:pPr>
    </w:p>
    <w:p w14:paraId="72F09E2C" w14:textId="77777777" w:rsidR="00B85309" w:rsidRPr="00564ACA" w:rsidRDefault="00B85309" w:rsidP="00B85309">
      <w:pPr>
        <w:rPr>
          <w:rFonts w:ascii="Arial" w:hAnsi="Arial" w:cs="Arial"/>
          <w:b/>
          <w:bCs/>
          <w:color w:val="FF0000"/>
          <w:sz w:val="24"/>
          <w:szCs w:val="24"/>
        </w:rPr>
      </w:pPr>
      <w:r w:rsidRPr="00564ACA">
        <w:rPr>
          <w:rFonts w:ascii="Arial" w:hAnsi="Arial" w:cs="Arial"/>
          <w:b/>
          <w:bCs/>
          <w:color w:val="FF0000"/>
          <w:sz w:val="24"/>
          <w:szCs w:val="24"/>
        </w:rPr>
        <w:t>1. GİRİŞ</w:t>
      </w:r>
    </w:p>
    <w:p w14:paraId="13F0F593" w14:textId="3F3D7ECD" w:rsidR="00B85309" w:rsidRPr="00564ACA" w:rsidRDefault="00B85309" w:rsidP="00B85309">
      <w:pPr>
        <w:rPr>
          <w:rFonts w:ascii="Arial" w:hAnsi="Arial" w:cs="Arial"/>
          <w:b/>
          <w:bCs/>
          <w:color w:val="FF0000"/>
          <w:sz w:val="24"/>
          <w:szCs w:val="24"/>
        </w:rPr>
      </w:pPr>
      <w:r w:rsidRPr="00564ACA">
        <w:rPr>
          <w:rFonts w:ascii="Arial" w:hAnsi="Arial" w:cs="Arial"/>
          <w:b/>
          <w:bCs/>
          <w:color w:val="FF0000"/>
          <w:sz w:val="24"/>
          <w:szCs w:val="24"/>
        </w:rPr>
        <w:t>1.1.A</w:t>
      </w:r>
      <w:r w:rsidR="0053742C" w:rsidRPr="00564ACA">
        <w:rPr>
          <w:rFonts w:ascii="Arial" w:hAnsi="Arial" w:cs="Arial"/>
          <w:b/>
          <w:bCs/>
          <w:color w:val="FF0000"/>
          <w:sz w:val="24"/>
          <w:szCs w:val="24"/>
        </w:rPr>
        <w:t>maç</w:t>
      </w:r>
    </w:p>
    <w:p w14:paraId="34608870" w14:textId="01790D76" w:rsidR="00784D30" w:rsidRDefault="009914F9" w:rsidP="00B85309">
      <w:pPr>
        <w:jc w:val="both"/>
        <w:rPr>
          <w:rFonts w:ascii="Arial" w:hAnsi="Arial" w:cs="Arial"/>
          <w:sz w:val="24"/>
          <w:szCs w:val="24"/>
        </w:rPr>
      </w:pPr>
      <w:r w:rsidRPr="009914F9">
        <w:rPr>
          <w:rFonts w:ascii="Arial" w:hAnsi="Arial" w:cs="Arial"/>
          <w:sz w:val="24"/>
          <w:szCs w:val="24"/>
        </w:rPr>
        <w:t>6698 sayılı Kişisel Verilerin Korunması Kanunu</w:t>
      </w:r>
      <w:r w:rsidR="00520EE5">
        <w:rPr>
          <w:rFonts w:ascii="Arial" w:hAnsi="Arial" w:cs="Arial"/>
          <w:sz w:val="24"/>
          <w:szCs w:val="24"/>
        </w:rPr>
        <w:t xml:space="preserve">’nda yer alan düzenlemelere uyum kapsamında hazırlanmış bulunan işbu </w:t>
      </w:r>
      <w:r w:rsidR="00E80294">
        <w:rPr>
          <w:rFonts w:ascii="Arial" w:hAnsi="Arial" w:cs="Arial"/>
          <w:sz w:val="24"/>
          <w:szCs w:val="24"/>
        </w:rPr>
        <w:t>“</w:t>
      </w:r>
      <w:r w:rsidR="00B85309" w:rsidRPr="00B4391F">
        <w:rPr>
          <w:rFonts w:ascii="Arial" w:hAnsi="Arial" w:cs="Arial"/>
          <w:sz w:val="24"/>
          <w:szCs w:val="24"/>
        </w:rPr>
        <w:t xml:space="preserve">Kişisel Verilerin Korunması ve İşlenmesi </w:t>
      </w:r>
      <w:proofErr w:type="spellStart"/>
      <w:r w:rsidR="00B85309" w:rsidRPr="00B4391F">
        <w:rPr>
          <w:rFonts w:ascii="Arial" w:hAnsi="Arial" w:cs="Arial"/>
          <w:sz w:val="24"/>
          <w:szCs w:val="24"/>
        </w:rPr>
        <w:t>Politikası</w:t>
      </w:r>
      <w:r w:rsidR="00E80294">
        <w:rPr>
          <w:rFonts w:ascii="Arial" w:hAnsi="Arial" w:cs="Arial"/>
          <w:sz w:val="24"/>
          <w:szCs w:val="24"/>
        </w:rPr>
        <w:t>”</w:t>
      </w:r>
      <w:r w:rsidR="00B85309" w:rsidRPr="00B4391F">
        <w:rPr>
          <w:rFonts w:ascii="Arial" w:hAnsi="Arial" w:cs="Arial"/>
          <w:sz w:val="24"/>
          <w:szCs w:val="24"/>
        </w:rPr>
        <w:t>nın</w:t>
      </w:r>
      <w:proofErr w:type="spellEnd"/>
      <w:r w:rsidR="00B85309" w:rsidRPr="00B4391F">
        <w:rPr>
          <w:rFonts w:ascii="Arial" w:hAnsi="Arial" w:cs="Arial"/>
          <w:sz w:val="24"/>
          <w:szCs w:val="24"/>
        </w:rPr>
        <w:t xml:space="preserve"> temel amacı; </w:t>
      </w:r>
      <w:bookmarkStart w:id="4" w:name="_Hlk156080690"/>
      <w:r w:rsidR="00564ACA" w:rsidRPr="00564ACA">
        <w:rPr>
          <w:rFonts w:ascii="Arial" w:hAnsi="Arial" w:cs="Arial"/>
          <w:sz w:val="24"/>
          <w:szCs w:val="24"/>
        </w:rPr>
        <w:t xml:space="preserve">Radyum Tekstil Medikal Dış Ticaret Ve Sanayi Limited Şirketi </w:t>
      </w:r>
      <w:bookmarkEnd w:id="4"/>
      <w:r w:rsidR="00520EE5" w:rsidRPr="00B4391F">
        <w:rPr>
          <w:rFonts w:ascii="Arial" w:hAnsi="Arial" w:cs="Arial"/>
          <w:sz w:val="24"/>
          <w:szCs w:val="24"/>
        </w:rPr>
        <w:t>tarafından</w:t>
      </w:r>
      <w:r w:rsidR="00520EE5">
        <w:rPr>
          <w:rFonts w:ascii="Arial" w:hAnsi="Arial" w:cs="Arial"/>
          <w:sz w:val="24"/>
          <w:szCs w:val="24"/>
        </w:rPr>
        <w:t xml:space="preserve"> </w:t>
      </w:r>
      <w:r w:rsidR="00E80294">
        <w:rPr>
          <w:rFonts w:ascii="Arial" w:hAnsi="Arial" w:cs="Arial"/>
          <w:sz w:val="24"/>
          <w:szCs w:val="24"/>
        </w:rPr>
        <w:t xml:space="preserve">yasal </w:t>
      </w:r>
      <w:r w:rsidR="00B85309">
        <w:rPr>
          <w:rFonts w:ascii="Arial" w:hAnsi="Arial" w:cs="Arial"/>
          <w:sz w:val="24"/>
          <w:szCs w:val="24"/>
        </w:rPr>
        <w:t>mevzuat çerçevesinde</w:t>
      </w:r>
      <w:r w:rsidR="00B85309" w:rsidRPr="00B4391F">
        <w:rPr>
          <w:rFonts w:ascii="Arial" w:hAnsi="Arial" w:cs="Arial"/>
          <w:sz w:val="24"/>
          <w:szCs w:val="24"/>
        </w:rPr>
        <w:t xml:space="preserve"> </w:t>
      </w:r>
      <w:r w:rsidR="00784D30">
        <w:rPr>
          <w:rFonts w:ascii="Arial" w:hAnsi="Arial" w:cs="Arial"/>
          <w:sz w:val="24"/>
          <w:szCs w:val="24"/>
        </w:rPr>
        <w:t>gerçekleştirilen</w:t>
      </w:r>
      <w:r w:rsidR="00B85309" w:rsidRPr="00B4391F">
        <w:rPr>
          <w:rFonts w:ascii="Arial" w:hAnsi="Arial" w:cs="Arial"/>
          <w:sz w:val="24"/>
          <w:szCs w:val="24"/>
        </w:rPr>
        <w:t xml:space="preserve"> kişisel veri işleme faaliyeti</w:t>
      </w:r>
      <w:r w:rsidR="00784D30">
        <w:rPr>
          <w:rFonts w:ascii="Arial" w:hAnsi="Arial" w:cs="Arial"/>
          <w:sz w:val="24"/>
          <w:szCs w:val="24"/>
        </w:rPr>
        <w:t>nin yürütülmesinde benimsenen ilkelerin belirlenmesi</w:t>
      </w:r>
      <w:r w:rsidR="00E80294">
        <w:rPr>
          <w:rFonts w:ascii="Arial" w:hAnsi="Arial" w:cs="Arial"/>
          <w:sz w:val="24"/>
          <w:szCs w:val="24"/>
        </w:rPr>
        <w:t>,</w:t>
      </w:r>
      <w:r w:rsidR="00784D30">
        <w:rPr>
          <w:rFonts w:ascii="Arial" w:hAnsi="Arial" w:cs="Arial"/>
          <w:sz w:val="24"/>
          <w:szCs w:val="24"/>
        </w:rPr>
        <w:t xml:space="preserve"> veri sahiplerinin </w:t>
      </w:r>
      <w:r w:rsidR="00C923A9">
        <w:rPr>
          <w:rFonts w:ascii="Arial" w:hAnsi="Arial" w:cs="Arial"/>
          <w:sz w:val="24"/>
          <w:szCs w:val="24"/>
        </w:rPr>
        <w:t xml:space="preserve">şeffaf ve doğru şekilde </w:t>
      </w:r>
      <w:r w:rsidR="00784D30">
        <w:rPr>
          <w:rFonts w:ascii="Arial" w:hAnsi="Arial" w:cs="Arial"/>
          <w:sz w:val="24"/>
          <w:szCs w:val="24"/>
        </w:rPr>
        <w:t>bilgilendirilmesi</w:t>
      </w:r>
      <w:r w:rsidR="00E80294">
        <w:rPr>
          <w:rFonts w:ascii="Arial" w:hAnsi="Arial" w:cs="Arial"/>
          <w:sz w:val="24"/>
          <w:szCs w:val="24"/>
        </w:rPr>
        <w:t xml:space="preserve"> ve haklarını etkin şekilde kullanabilmelerinin sağlanmasıdır.</w:t>
      </w:r>
    </w:p>
    <w:p w14:paraId="606D56D7" w14:textId="72525037" w:rsidR="00E80294" w:rsidRPr="00564ACA" w:rsidRDefault="00784D30" w:rsidP="00E80294">
      <w:pPr>
        <w:jc w:val="both"/>
        <w:rPr>
          <w:rFonts w:ascii="Arial" w:hAnsi="Arial" w:cs="Arial"/>
          <w:b/>
          <w:bCs/>
          <w:color w:val="FF0000"/>
          <w:sz w:val="24"/>
          <w:szCs w:val="24"/>
        </w:rPr>
      </w:pPr>
      <w:r w:rsidRPr="00564ACA">
        <w:rPr>
          <w:rFonts w:ascii="Arial" w:hAnsi="Arial" w:cs="Arial"/>
          <w:b/>
          <w:bCs/>
          <w:color w:val="FF0000"/>
          <w:sz w:val="24"/>
          <w:szCs w:val="24"/>
        </w:rPr>
        <w:t>1.2.K</w:t>
      </w:r>
      <w:r w:rsidR="0053742C" w:rsidRPr="00564ACA">
        <w:rPr>
          <w:rFonts w:ascii="Arial" w:hAnsi="Arial" w:cs="Arial"/>
          <w:b/>
          <w:bCs/>
          <w:color w:val="FF0000"/>
          <w:sz w:val="24"/>
          <w:szCs w:val="24"/>
        </w:rPr>
        <w:t>apsam</w:t>
      </w:r>
    </w:p>
    <w:p w14:paraId="0ECE6640" w14:textId="2AC7A9B2" w:rsidR="00E80294" w:rsidRPr="00E80294" w:rsidRDefault="00564ACA" w:rsidP="00E80294">
      <w:pPr>
        <w:jc w:val="both"/>
        <w:rPr>
          <w:rFonts w:ascii="Arial" w:hAnsi="Arial" w:cs="Arial"/>
          <w:b/>
          <w:bCs/>
          <w:color w:val="0070C0"/>
          <w:sz w:val="24"/>
          <w:szCs w:val="24"/>
        </w:rPr>
      </w:pPr>
      <w:r w:rsidRPr="00564ACA">
        <w:rPr>
          <w:rFonts w:ascii="Arial" w:hAnsi="Arial" w:cs="Arial"/>
          <w:sz w:val="24"/>
          <w:szCs w:val="24"/>
        </w:rPr>
        <w:t>Radyum Tekstil Medikal Dış Ticaret Ve Sanayi Limited Şirketi</w:t>
      </w:r>
      <w:r w:rsidR="006F51C2">
        <w:rPr>
          <w:rFonts w:ascii="Arial" w:hAnsi="Arial" w:cs="Arial"/>
          <w:sz w:val="24"/>
          <w:szCs w:val="24"/>
        </w:rPr>
        <w:t xml:space="preserve"> çalışanları, </w:t>
      </w:r>
      <w:r w:rsidR="00E80294" w:rsidRPr="00B4391F">
        <w:rPr>
          <w:rFonts w:ascii="Arial" w:hAnsi="Arial" w:cs="Arial"/>
          <w:sz w:val="24"/>
          <w:szCs w:val="24"/>
        </w:rPr>
        <w:t xml:space="preserve">çalışan adayları, hizmet sağlayıcıları, </w:t>
      </w:r>
      <w:r w:rsidR="0088381F">
        <w:rPr>
          <w:rFonts w:ascii="Arial" w:hAnsi="Arial" w:cs="Arial"/>
          <w:sz w:val="24"/>
          <w:szCs w:val="24"/>
        </w:rPr>
        <w:t xml:space="preserve">tedarikçileri, müşterileri, </w:t>
      </w:r>
      <w:r w:rsidR="00E80294" w:rsidRPr="00B4391F">
        <w:rPr>
          <w:rFonts w:ascii="Arial" w:hAnsi="Arial" w:cs="Arial"/>
          <w:sz w:val="24"/>
          <w:szCs w:val="24"/>
        </w:rPr>
        <w:t xml:space="preserve">ziyaretçiler, internet sitemizi ziyaret eden kullanıcılar ve diğer üçüncü kişilere ait  tamamen veya kısmen otomatik olan ya da herhangi bir veri kayıt sisteminin parçası olmak kaydıyla otomatik olmayan yollarla işlenen tüm kişisel veriler bu Politika kapsamında olup </w:t>
      </w:r>
      <w:r w:rsidRPr="00564ACA">
        <w:rPr>
          <w:rFonts w:ascii="Arial" w:hAnsi="Arial" w:cs="Arial"/>
          <w:sz w:val="24"/>
          <w:szCs w:val="24"/>
        </w:rPr>
        <w:t>Radyum Tekstil Medikal Dış Ticaret Ve Sanayi Limited Şirketi</w:t>
      </w:r>
      <w:r w:rsidR="00E80294">
        <w:rPr>
          <w:rFonts w:ascii="Arial" w:hAnsi="Arial" w:cs="Arial"/>
          <w:sz w:val="24"/>
          <w:szCs w:val="24"/>
        </w:rPr>
        <w:t>’nin</w:t>
      </w:r>
      <w:r w:rsidR="00E80294" w:rsidRPr="00B4391F">
        <w:rPr>
          <w:rFonts w:ascii="Arial" w:hAnsi="Arial" w:cs="Arial"/>
          <w:sz w:val="24"/>
          <w:szCs w:val="24"/>
        </w:rPr>
        <w:t xml:space="preserve"> sahip olduğu ya da </w:t>
      </w:r>
      <w:r w:rsidRPr="00564ACA">
        <w:rPr>
          <w:rFonts w:ascii="Arial" w:hAnsi="Arial" w:cs="Arial"/>
          <w:sz w:val="24"/>
          <w:szCs w:val="24"/>
        </w:rPr>
        <w:t xml:space="preserve">Radyum Tekstil Medikal Dış Ticaret Ve Sanayi Limited Şirketi </w:t>
      </w:r>
      <w:r w:rsidR="00E80294" w:rsidRPr="00B4391F">
        <w:rPr>
          <w:rFonts w:ascii="Arial" w:hAnsi="Arial" w:cs="Arial"/>
          <w:sz w:val="24"/>
          <w:szCs w:val="24"/>
        </w:rPr>
        <w:t xml:space="preserve">tarafından yönetilen kişisel verilerin işlendiği tüm kayıt ortamları ve kişisel veri işlenmesine yönelik </w:t>
      </w:r>
      <w:r w:rsidR="00D82CB1">
        <w:rPr>
          <w:rFonts w:ascii="Arial" w:hAnsi="Arial" w:cs="Arial"/>
          <w:sz w:val="24"/>
          <w:szCs w:val="24"/>
        </w:rPr>
        <w:t xml:space="preserve">tüm </w:t>
      </w:r>
      <w:r w:rsidR="00E80294" w:rsidRPr="00B4391F">
        <w:rPr>
          <w:rFonts w:ascii="Arial" w:hAnsi="Arial" w:cs="Arial"/>
          <w:sz w:val="24"/>
          <w:szCs w:val="24"/>
        </w:rPr>
        <w:t>faaliyetlerde bu Politika uygulanır.</w:t>
      </w:r>
    </w:p>
    <w:p w14:paraId="5C18A6A0" w14:textId="6ECA0B88" w:rsidR="00784D30" w:rsidRPr="00564ACA" w:rsidRDefault="00784D30" w:rsidP="00784D30">
      <w:pPr>
        <w:jc w:val="both"/>
        <w:rPr>
          <w:rFonts w:ascii="Arial" w:hAnsi="Arial" w:cs="Arial"/>
          <w:b/>
          <w:bCs/>
          <w:color w:val="FF0000"/>
          <w:sz w:val="24"/>
          <w:szCs w:val="24"/>
        </w:rPr>
      </w:pPr>
      <w:r w:rsidRPr="00564ACA">
        <w:rPr>
          <w:rFonts w:ascii="Arial" w:hAnsi="Arial" w:cs="Arial"/>
          <w:b/>
          <w:bCs/>
          <w:color w:val="FF0000"/>
          <w:sz w:val="24"/>
          <w:szCs w:val="24"/>
        </w:rPr>
        <w:t xml:space="preserve">1.3. </w:t>
      </w:r>
      <w:r w:rsidR="0053742C" w:rsidRPr="00564ACA">
        <w:rPr>
          <w:rFonts w:ascii="Arial" w:hAnsi="Arial" w:cs="Arial"/>
          <w:b/>
          <w:bCs/>
          <w:color w:val="FF0000"/>
          <w:sz w:val="24"/>
          <w:szCs w:val="24"/>
        </w:rPr>
        <w:t>Kısaltmalar ve Tanımlar</w:t>
      </w:r>
    </w:p>
    <w:tbl>
      <w:tblPr>
        <w:tblStyle w:val="DzTablo2"/>
        <w:tblW w:w="0" w:type="auto"/>
        <w:tblLook w:val="04A0" w:firstRow="1" w:lastRow="0" w:firstColumn="1" w:lastColumn="0" w:noHBand="0" w:noVBand="1"/>
      </w:tblPr>
      <w:tblGrid>
        <w:gridCol w:w="9354"/>
      </w:tblGrid>
      <w:tr w:rsidR="000B782A" w:rsidRPr="000B782A" w14:paraId="7A8E5B96" w14:textId="77777777" w:rsidTr="00DF6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tcPr>
          <w:p w14:paraId="61C5C11D" w14:textId="5064C48F" w:rsidR="000B782A" w:rsidRPr="000B782A" w:rsidRDefault="00564ACA" w:rsidP="00E27614">
            <w:pPr>
              <w:shd w:val="clear" w:color="auto" w:fill="F2F2F2" w:themeFill="background1" w:themeFillShade="F2"/>
              <w:spacing w:line="276" w:lineRule="auto"/>
              <w:jc w:val="both"/>
              <w:rPr>
                <w:rFonts w:ascii="Arial" w:hAnsi="Arial" w:cs="Arial"/>
                <w:sz w:val="24"/>
                <w:szCs w:val="24"/>
              </w:rPr>
            </w:pPr>
            <w:r>
              <w:rPr>
                <w:rFonts w:ascii="Arial" w:hAnsi="Arial" w:cs="Arial"/>
                <w:sz w:val="24"/>
                <w:szCs w:val="24"/>
              </w:rPr>
              <w:t>RADYUM</w:t>
            </w:r>
            <w:r w:rsidR="00C923A9">
              <w:rPr>
                <w:rFonts w:ascii="Arial" w:hAnsi="Arial" w:cs="Arial"/>
                <w:sz w:val="24"/>
                <w:szCs w:val="24"/>
              </w:rPr>
              <w:t xml:space="preserve"> (</w:t>
            </w:r>
            <w:r>
              <w:rPr>
                <w:rFonts w:ascii="Arial" w:hAnsi="Arial" w:cs="Arial"/>
                <w:sz w:val="24"/>
                <w:szCs w:val="24"/>
              </w:rPr>
              <w:t>Şirket</w:t>
            </w:r>
            <w:r w:rsidR="00C923A9">
              <w:rPr>
                <w:rFonts w:ascii="Arial" w:hAnsi="Arial" w:cs="Arial"/>
                <w:sz w:val="24"/>
                <w:szCs w:val="24"/>
              </w:rPr>
              <w:t>)</w:t>
            </w:r>
            <w:bookmarkStart w:id="5" w:name="_Hlk31639563"/>
            <w:r w:rsidR="000B782A">
              <w:rPr>
                <w:rFonts w:ascii="Arial" w:hAnsi="Arial" w:cs="Arial"/>
                <w:sz w:val="24"/>
                <w:szCs w:val="24"/>
              </w:rPr>
              <w:t xml:space="preserve"> </w:t>
            </w:r>
            <w:r w:rsidR="00E27614">
              <w:rPr>
                <w:rFonts w:ascii="Arial" w:hAnsi="Arial" w:cs="Arial"/>
                <w:sz w:val="24"/>
                <w:szCs w:val="24"/>
              </w:rPr>
              <w:t xml:space="preserve">: </w:t>
            </w:r>
            <w:r w:rsidR="000B782A">
              <w:rPr>
                <w:rFonts w:ascii="Arial" w:hAnsi="Arial" w:cs="Arial"/>
                <w:sz w:val="24"/>
                <w:szCs w:val="24"/>
              </w:rPr>
              <w:t xml:space="preserve"> </w:t>
            </w:r>
            <w:bookmarkEnd w:id="5"/>
            <w:r w:rsidRPr="00564ACA">
              <w:rPr>
                <w:rFonts w:ascii="Arial" w:hAnsi="Arial" w:cs="Arial"/>
                <w:b w:val="0"/>
                <w:bCs w:val="0"/>
                <w:sz w:val="24"/>
                <w:szCs w:val="24"/>
              </w:rPr>
              <w:t>Radyum Tekstil Medikal Dış Ticaret Ve Sanayi Limited Şirketi</w:t>
            </w:r>
          </w:p>
        </w:tc>
      </w:tr>
      <w:tr w:rsidR="000B782A" w:rsidRPr="000B782A" w14:paraId="6FA02B80" w14:textId="77777777" w:rsidTr="00DF6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tcPr>
          <w:p w14:paraId="425C7278" w14:textId="1462A2CB" w:rsidR="000B782A" w:rsidRPr="000B782A" w:rsidRDefault="000B782A" w:rsidP="00E27614">
            <w:pPr>
              <w:shd w:val="clear" w:color="auto" w:fill="F2F2F2" w:themeFill="background1" w:themeFillShade="F2"/>
              <w:spacing w:line="276" w:lineRule="auto"/>
              <w:jc w:val="both"/>
              <w:rPr>
                <w:rFonts w:ascii="Arial" w:hAnsi="Arial" w:cs="Arial"/>
                <w:sz w:val="24"/>
                <w:szCs w:val="24"/>
              </w:rPr>
            </w:pPr>
            <w:r w:rsidRPr="000B782A">
              <w:rPr>
                <w:rFonts w:ascii="Arial" w:hAnsi="Arial" w:cs="Arial"/>
                <w:sz w:val="24"/>
                <w:szCs w:val="24"/>
              </w:rPr>
              <w:t>Açık rıza</w:t>
            </w:r>
            <w:r w:rsidR="00E27614">
              <w:rPr>
                <w:rFonts w:ascii="Arial" w:hAnsi="Arial" w:cs="Arial"/>
                <w:sz w:val="24"/>
                <w:szCs w:val="24"/>
              </w:rPr>
              <w:t xml:space="preserve">     </w:t>
            </w:r>
            <w:r w:rsidRPr="000B782A">
              <w:rPr>
                <w:rFonts w:ascii="Arial" w:hAnsi="Arial" w:cs="Arial"/>
                <w:sz w:val="24"/>
                <w:szCs w:val="24"/>
              </w:rPr>
              <w:t xml:space="preserve">: </w:t>
            </w:r>
            <w:r>
              <w:rPr>
                <w:rFonts w:ascii="Arial" w:hAnsi="Arial" w:cs="Arial"/>
                <w:sz w:val="24"/>
                <w:szCs w:val="24"/>
              </w:rPr>
              <w:t xml:space="preserve"> </w:t>
            </w:r>
            <w:r w:rsidRPr="000B782A">
              <w:rPr>
                <w:rFonts w:ascii="Arial" w:hAnsi="Arial" w:cs="Arial"/>
                <w:b w:val="0"/>
                <w:bCs w:val="0"/>
                <w:sz w:val="24"/>
                <w:szCs w:val="24"/>
              </w:rPr>
              <w:t>Belirli bir konuya ilişkin, bilgilendirilmeye ve özgür iradeye dayanan, tereddüde yer bırakmayacak açıklıkta, sadece o işlemle sınırlı olarak verilen onay</w:t>
            </w:r>
          </w:p>
        </w:tc>
      </w:tr>
      <w:tr w:rsidR="00C923A9" w:rsidRPr="000B782A" w14:paraId="34E57B47" w14:textId="77777777" w:rsidTr="00DF6F27">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tcPr>
          <w:p w14:paraId="1FF5D47D" w14:textId="17CA85D0" w:rsidR="00C923A9" w:rsidRPr="00C923A9" w:rsidRDefault="00C923A9" w:rsidP="00E27614">
            <w:pPr>
              <w:shd w:val="clear" w:color="auto" w:fill="F2F2F2" w:themeFill="background1" w:themeFillShade="F2"/>
              <w:spacing w:line="276" w:lineRule="auto"/>
              <w:jc w:val="both"/>
              <w:rPr>
                <w:rFonts w:ascii="Arial" w:hAnsi="Arial" w:cs="Arial"/>
                <w:b w:val="0"/>
                <w:bCs w:val="0"/>
                <w:sz w:val="24"/>
                <w:szCs w:val="24"/>
              </w:rPr>
            </w:pPr>
            <w:r w:rsidRPr="00C923A9">
              <w:rPr>
                <w:rFonts w:ascii="Arial" w:hAnsi="Arial" w:cs="Arial"/>
                <w:sz w:val="24"/>
                <w:szCs w:val="24"/>
              </w:rPr>
              <w:t>Alenileştirme</w:t>
            </w:r>
            <w:r>
              <w:rPr>
                <w:rFonts w:ascii="Arial" w:hAnsi="Arial" w:cs="Arial"/>
                <w:sz w:val="24"/>
                <w:szCs w:val="24"/>
              </w:rPr>
              <w:t xml:space="preserve"> :</w:t>
            </w:r>
            <w:r w:rsidR="00D82705">
              <w:rPr>
                <w:rFonts w:ascii="Arial" w:hAnsi="Arial" w:cs="Arial"/>
                <w:sz w:val="24"/>
                <w:szCs w:val="24"/>
              </w:rPr>
              <w:t xml:space="preserve"> </w:t>
            </w:r>
            <w:r w:rsidR="00D82705" w:rsidRPr="00D82705">
              <w:rPr>
                <w:rFonts w:ascii="Arial" w:hAnsi="Arial" w:cs="Arial"/>
                <w:b w:val="0"/>
                <w:bCs w:val="0"/>
                <w:sz w:val="24"/>
                <w:szCs w:val="24"/>
              </w:rPr>
              <w:t>Kişisel verilerinin ilgili kişinin kendisi tarafından herhangi bir şekilde kamuoyuna açıklanmış ol</w:t>
            </w:r>
            <w:r w:rsidR="00D82705">
              <w:rPr>
                <w:rFonts w:ascii="Arial" w:hAnsi="Arial" w:cs="Arial"/>
                <w:b w:val="0"/>
                <w:bCs w:val="0"/>
                <w:sz w:val="24"/>
                <w:szCs w:val="24"/>
              </w:rPr>
              <w:t>masıdır</w:t>
            </w:r>
            <w:r w:rsidR="00D82705" w:rsidRPr="00D82705">
              <w:rPr>
                <w:rFonts w:ascii="Arial" w:hAnsi="Arial" w:cs="Arial"/>
                <w:b w:val="0"/>
                <w:bCs w:val="0"/>
                <w:sz w:val="24"/>
                <w:szCs w:val="24"/>
              </w:rPr>
              <w:t>.</w:t>
            </w:r>
          </w:p>
        </w:tc>
      </w:tr>
      <w:tr w:rsidR="000B782A" w:rsidRPr="000B782A" w14:paraId="3322471C" w14:textId="77777777" w:rsidTr="00DF6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tcPr>
          <w:p w14:paraId="6EB1B965" w14:textId="316B330D" w:rsidR="000B782A" w:rsidRPr="000B782A" w:rsidRDefault="000B782A" w:rsidP="00E27614">
            <w:pPr>
              <w:shd w:val="clear" w:color="auto" w:fill="F2F2F2" w:themeFill="background1" w:themeFillShade="F2"/>
              <w:spacing w:line="276" w:lineRule="auto"/>
              <w:jc w:val="both"/>
              <w:rPr>
                <w:rFonts w:ascii="Arial" w:hAnsi="Arial" w:cs="Arial"/>
                <w:sz w:val="24"/>
                <w:szCs w:val="24"/>
              </w:rPr>
            </w:pPr>
            <w:r w:rsidRPr="000B782A">
              <w:rPr>
                <w:rFonts w:ascii="Arial" w:hAnsi="Arial" w:cs="Arial"/>
                <w:sz w:val="24"/>
                <w:szCs w:val="24"/>
              </w:rPr>
              <w:t xml:space="preserve">Anonim hale getirme: </w:t>
            </w:r>
            <w:r w:rsidRPr="000B782A">
              <w:rPr>
                <w:rFonts w:ascii="Arial" w:hAnsi="Arial" w:cs="Arial"/>
                <w:b w:val="0"/>
                <w:bCs w:val="0"/>
                <w:sz w:val="24"/>
                <w:szCs w:val="24"/>
              </w:rPr>
              <w:t>Kişisel verilerin, başka verilerle eşleştirilerek dahi hiçbir surette kimliği belirli veya belirlenebilir bir gerçek kişiyle ilişkilendirilemeyecek hale getirilmesi</w:t>
            </w:r>
            <w:r w:rsidR="00C923A9">
              <w:rPr>
                <w:rFonts w:ascii="Arial" w:hAnsi="Arial" w:cs="Arial"/>
                <w:b w:val="0"/>
                <w:bCs w:val="0"/>
                <w:sz w:val="24"/>
                <w:szCs w:val="24"/>
              </w:rPr>
              <w:t>.</w:t>
            </w:r>
          </w:p>
        </w:tc>
      </w:tr>
      <w:tr w:rsidR="00C923A9" w:rsidRPr="000B782A" w14:paraId="15235937" w14:textId="77777777" w:rsidTr="00DF6F27">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tcPr>
          <w:p w14:paraId="3AD84031" w14:textId="5D2DCE74" w:rsidR="00C923A9" w:rsidRPr="000B782A" w:rsidRDefault="00C923A9" w:rsidP="00E27614">
            <w:pPr>
              <w:shd w:val="clear" w:color="auto" w:fill="F2F2F2" w:themeFill="background1" w:themeFillShade="F2"/>
              <w:spacing w:line="276" w:lineRule="auto"/>
              <w:jc w:val="both"/>
              <w:rPr>
                <w:rFonts w:ascii="Arial" w:hAnsi="Arial" w:cs="Arial"/>
                <w:sz w:val="24"/>
                <w:szCs w:val="24"/>
              </w:rPr>
            </w:pPr>
            <w:r w:rsidRPr="00C923A9">
              <w:rPr>
                <w:rFonts w:ascii="Arial" w:hAnsi="Arial" w:cs="Arial"/>
                <w:sz w:val="24"/>
                <w:szCs w:val="24"/>
              </w:rPr>
              <w:t>Aydınlatma Yükümlülüğü</w:t>
            </w:r>
            <w:r>
              <w:rPr>
                <w:rFonts w:ascii="Arial" w:hAnsi="Arial" w:cs="Arial"/>
                <w:sz w:val="24"/>
                <w:szCs w:val="24"/>
              </w:rPr>
              <w:t xml:space="preserve">: </w:t>
            </w:r>
            <w:r w:rsidRPr="00C923A9">
              <w:rPr>
                <w:rFonts w:ascii="Arial" w:hAnsi="Arial" w:cs="Arial"/>
                <w:b w:val="0"/>
                <w:bCs w:val="0"/>
                <w:sz w:val="24"/>
                <w:szCs w:val="24"/>
              </w:rPr>
              <w:t>Veri sorumlusunun, kişisel verilerini işlediği kişilere, bu verilerinin kim tarafından, hangi amaçlarla ve hangi hukuki gerekçelere dayanarak işlenebileceği, kimlere hangi amaçlarla aktarılabileceği hususunda bilgi vermesi yükümlülüğüdür.</w:t>
            </w:r>
          </w:p>
        </w:tc>
      </w:tr>
      <w:tr w:rsidR="000B782A" w:rsidRPr="000B782A" w14:paraId="65F0D909" w14:textId="77777777" w:rsidTr="00DF6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tcPr>
          <w:p w14:paraId="450EDAE8" w14:textId="6BECD4D6" w:rsidR="000B782A" w:rsidRPr="000B782A" w:rsidRDefault="000B782A" w:rsidP="00E27614">
            <w:pPr>
              <w:shd w:val="clear" w:color="auto" w:fill="F2F2F2" w:themeFill="background1" w:themeFillShade="F2"/>
              <w:spacing w:line="276" w:lineRule="auto"/>
              <w:jc w:val="both"/>
              <w:rPr>
                <w:rFonts w:ascii="Arial" w:hAnsi="Arial" w:cs="Arial"/>
                <w:sz w:val="24"/>
                <w:szCs w:val="24"/>
              </w:rPr>
            </w:pPr>
            <w:r w:rsidRPr="000B782A">
              <w:rPr>
                <w:rFonts w:ascii="Arial" w:hAnsi="Arial" w:cs="Arial"/>
                <w:sz w:val="24"/>
                <w:szCs w:val="24"/>
              </w:rPr>
              <w:t xml:space="preserve">Çalışan: </w:t>
            </w:r>
            <w:r w:rsidR="00564ACA">
              <w:rPr>
                <w:rFonts w:ascii="Arial" w:hAnsi="Arial" w:cs="Arial"/>
                <w:b w:val="0"/>
                <w:bCs w:val="0"/>
                <w:sz w:val="24"/>
                <w:szCs w:val="24"/>
              </w:rPr>
              <w:t>RADYUM</w:t>
            </w:r>
            <w:r w:rsidRPr="000B782A">
              <w:rPr>
                <w:rFonts w:ascii="Arial" w:hAnsi="Arial" w:cs="Arial"/>
                <w:b w:val="0"/>
                <w:bCs w:val="0"/>
                <w:sz w:val="24"/>
                <w:szCs w:val="24"/>
              </w:rPr>
              <w:t xml:space="preserve"> personeli</w:t>
            </w:r>
          </w:p>
        </w:tc>
      </w:tr>
      <w:tr w:rsidR="000B782A" w:rsidRPr="000B782A" w14:paraId="4E6B1134" w14:textId="77777777" w:rsidTr="00DF6F27">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tcPr>
          <w:p w14:paraId="63C3178B" w14:textId="4A1FA5C9" w:rsidR="000B782A" w:rsidRPr="000B782A" w:rsidRDefault="000B782A" w:rsidP="00E27614">
            <w:pPr>
              <w:shd w:val="clear" w:color="auto" w:fill="F2F2F2" w:themeFill="background1" w:themeFillShade="F2"/>
              <w:spacing w:line="276" w:lineRule="auto"/>
              <w:jc w:val="both"/>
              <w:rPr>
                <w:rFonts w:ascii="Arial" w:hAnsi="Arial" w:cs="Arial"/>
                <w:sz w:val="24"/>
                <w:szCs w:val="24"/>
              </w:rPr>
            </w:pPr>
            <w:r w:rsidRPr="000B782A">
              <w:rPr>
                <w:rFonts w:ascii="Arial" w:hAnsi="Arial" w:cs="Arial"/>
                <w:sz w:val="24"/>
                <w:szCs w:val="24"/>
              </w:rPr>
              <w:t xml:space="preserve">Çalışan adayı: </w:t>
            </w:r>
            <w:r w:rsidR="00564ACA">
              <w:rPr>
                <w:rFonts w:ascii="Arial" w:hAnsi="Arial" w:cs="Arial"/>
                <w:b w:val="0"/>
                <w:bCs w:val="0"/>
                <w:sz w:val="24"/>
                <w:szCs w:val="24"/>
              </w:rPr>
              <w:t>RADYUM’a</w:t>
            </w:r>
            <w:r w:rsidRPr="000B782A">
              <w:rPr>
                <w:rFonts w:ascii="Arial" w:hAnsi="Arial" w:cs="Arial"/>
                <w:b w:val="0"/>
                <w:bCs w:val="0"/>
                <w:sz w:val="24"/>
                <w:szCs w:val="24"/>
              </w:rPr>
              <w:t xml:space="preserve"> iş başvurusunda bulunmuş olan kişiler</w:t>
            </w:r>
          </w:p>
        </w:tc>
      </w:tr>
      <w:tr w:rsidR="000B782A" w:rsidRPr="000B782A" w14:paraId="4DCECDEB" w14:textId="77777777" w:rsidTr="00DF6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tcPr>
          <w:p w14:paraId="7C7FCC55" w14:textId="785A217E" w:rsidR="000B782A" w:rsidRPr="000B782A" w:rsidRDefault="000B782A" w:rsidP="00C923A9">
            <w:pPr>
              <w:shd w:val="clear" w:color="auto" w:fill="F2F2F2" w:themeFill="background1" w:themeFillShade="F2"/>
              <w:tabs>
                <w:tab w:val="left" w:pos="6687"/>
              </w:tabs>
              <w:spacing w:line="276" w:lineRule="auto"/>
              <w:jc w:val="both"/>
              <w:rPr>
                <w:rFonts w:ascii="Arial" w:hAnsi="Arial" w:cs="Arial"/>
                <w:sz w:val="24"/>
                <w:szCs w:val="24"/>
              </w:rPr>
            </w:pPr>
            <w:r w:rsidRPr="000B782A">
              <w:rPr>
                <w:rFonts w:ascii="Arial" w:hAnsi="Arial" w:cs="Arial"/>
                <w:sz w:val="24"/>
                <w:szCs w:val="24"/>
              </w:rPr>
              <w:t>İlgili Kişi (</w:t>
            </w:r>
            <w:r w:rsidR="00935465">
              <w:rPr>
                <w:rFonts w:ascii="Arial" w:hAnsi="Arial" w:cs="Arial"/>
                <w:sz w:val="24"/>
                <w:szCs w:val="24"/>
              </w:rPr>
              <w:t xml:space="preserve">Kişisel </w:t>
            </w:r>
            <w:r w:rsidRPr="000B782A">
              <w:rPr>
                <w:rFonts w:ascii="Arial" w:hAnsi="Arial" w:cs="Arial"/>
                <w:sz w:val="24"/>
                <w:szCs w:val="24"/>
              </w:rPr>
              <w:t xml:space="preserve">Veri Sahibi) : </w:t>
            </w:r>
            <w:r w:rsidRPr="000B782A">
              <w:rPr>
                <w:rFonts w:ascii="Arial" w:hAnsi="Arial" w:cs="Arial"/>
                <w:b w:val="0"/>
                <w:bCs w:val="0"/>
                <w:sz w:val="24"/>
                <w:szCs w:val="24"/>
              </w:rPr>
              <w:t>Kişisel verisi işlenen gerçek kişiler</w:t>
            </w:r>
            <w:r w:rsidR="00C923A9">
              <w:rPr>
                <w:rFonts w:ascii="Arial" w:hAnsi="Arial" w:cs="Arial"/>
                <w:b w:val="0"/>
                <w:bCs w:val="0"/>
                <w:sz w:val="24"/>
                <w:szCs w:val="24"/>
              </w:rPr>
              <w:tab/>
            </w:r>
          </w:p>
        </w:tc>
      </w:tr>
      <w:tr w:rsidR="00C923A9" w:rsidRPr="000B782A" w14:paraId="1262DAA1" w14:textId="77777777" w:rsidTr="00DF6F27">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tcPr>
          <w:p w14:paraId="29ADFA2A" w14:textId="1D32E60F" w:rsidR="00C923A9" w:rsidRPr="00C923A9" w:rsidRDefault="00C923A9" w:rsidP="00C923A9">
            <w:pPr>
              <w:shd w:val="clear" w:color="auto" w:fill="F2F2F2" w:themeFill="background1" w:themeFillShade="F2"/>
              <w:tabs>
                <w:tab w:val="left" w:pos="6687"/>
              </w:tabs>
              <w:spacing w:line="276" w:lineRule="auto"/>
              <w:jc w:val="both"/>
              <w:rPr>
                <w:rFonts w:ascii="Arial" w:hAnsi="Arial" w:cs="Arial"/>
                <w:b w:val="0"/>
                <w:bCs w:val="0"/>
                <w:sz w:val="24"/>
                <w:szCs w:val="24"/>
              </w:rPr>
            </w:pPr>
            <w:r w:rsidRPr="00C923A9">
              <w:rPr>
                <w:rFonts w:ascii="Arial" w:hAnsi="Arial" w:cs="Arial"/>
                <w:sz w:val="24"/>
                <w:szCs w:val="24"/>
              </w:rPr>
              <w:t>İmha</w:t>
            </w:r>
            <w:r>
              <w:rPr>
                <w:rFonts w:ascii="Arial" w:hAnsi="Arial" w:cs="Arial"/>
                <w:sz w:val="24"/>
                <w:szCs w:val="24"/>
              </w:rPr>
              <w:t xml:space="preserve"> </w:t>
            </w:r>
            <w:r w:rsidRPr="0019745C">
              <w:rPr>
                <w:rFonts w:ascii="Arial" w:hAnsi="Arial" w:cs="Arial"/>
                <w:b w:val="0"/>
                <w:bCs w:val="0"/>
                <w:sz w:val="24"/>
                <w:szCs w:val="24"/>
              </w:rPr>
              <w:t>: Kişisel verilerin silinmesi, yok edilmesi veya anonim hale getirilmesini ifade eder.</w:t>
            </w:r>
          </w:p>
        </w:tc>
      </w:tr>
      <w:tr w:rsidR="000B782A" w:rsidRPr="000B782A" w14:paraId="54369D65" w14:textId="77777777" w:rsidTr="00DF6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tcPr>
          <w:p w14:paraId="11BE7FB9" w14:textId="48A968A9" w:rsidR="000B782A" w:rsidRPr="000B782A" w:rsidRDefault="000B782A" w:rsidP="00E27614">
            <w:pPr>
              <w:shd w:val="clear" w:color="auto" w:fill="F2F2F2" w:themeFill="background1" w:themeFillShade="F2"/>
              <w:spacing w:line="276" w:lineRule="auto"/>
              <w:jc w:val="both"/>
              <w:rPr>
                <w:rFonts w:ascii="Arial" w:hAnsi="Arial" w:cs="Arial"/>
                <w:sz w:val="24"/>
                <w:szCs w:val="24"/>
              </w:rPr>
            </w:pPr>
            <w:r w:rsidRPr="000B782A">
              <w:rPr>
                <w:rFonts w:ascii="Arial" w:hAnsi="Arial" w:cs="Arial"/>
                <w:sz w:val="24"/>
                <w:szCs w:val="24"/>
              </w:rPr>
              <w:t xml:space="preserve">Kişisel veri: </w:t>
            </w:r>
            <w:r w:rsidRPr="000B782A">
              <w:rPr>
                <w:rFonts w:ascii="Arial" w:hAnsi="Arial" w:cs="Arial"/>
                <w:b w:val="0"/>
                <w:bCs w:val="0"/>
                <w:sz w:val="24"/>
                <w:szCs w:val="24"/>
              </w:rPr>
              <w:t xml:space="preserve">Kimliği belirli veya belirlenebilir gerçek kişiye ilişkin her türlü </w:t>
            </w:r>
            <w:proofErr w:type="spellStart"/>
            <w:r w:rsidRPr="000B782A">
              <w:rPr>
                <w:rFonts w:ascii="Arial" w:hAnsi="Arial" w:cs="Arial"/>
                <w:b w:val="0"/>
                <w:bCs w:val="0"/>
                <w:sz w:val="24"/>
                <w:szCs w:val="24"/>
              </w:rPr>
              <w:t>bilg</w:t>
            </w:r>
            <w:r w:rsidR="00347514">
              <w:rPr>
                <w:rFonts w:ascii="Arial" w:hAnsi="Arial" w:cs="Arial"/>
                <w:b w:val="0"/>
                <w:bCs w:val="0"/>
                <w:sz w:val="24"/>
                <w:szCs w:val="24"/>
              </w:rPr>
              <w:t>İ</w:t>
            </w:r>
            <w:proofErr w:type="spellEnd"/>
          </w:p>
        </w:tc>
      </w:tr>
      <w:tr w:rsidR="000B782A" w:rsidRPr="000B782A" w14:paraId="2FA64245" w14:textId="77777777" w:rsidTr="00DF6F27">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tcPr>
          <w:p w14:paraId="4E410694" w14:textId="3B9E70EE" w:rsidR="000B782A" w:rsidRPr="000B782A" w:rsidRDefault="000B782A" w:rsidP="00E27614">
            <w:pPr>
              <w:shd w:val="clear" w:color="auto" w:fill="F2F2F2" w:themeFill="background1" w:themeFillShade="F2"/>
              <w:spacing w:line="276" w:lineRule="auto"/>
              <w:jc w:val="both"/>
              <w:rPr>
                <w:rFonts w:ascii="Arial" w:hAnsi="Arial" w:cs="Arial"/>
                <w:sz w:val="24"/>
                <w:szCs w:val="24"/>
              </w:rPr>
            </w:pPr>
            <w:r w:rsidRPr="000B782A">
              <w:rPr>
                <w:rFonts w:ascii="Arial" w:hAnsi="Arial" w:cs="Arial"/>
                <w:sz w:val="24"/>
                <w:szCs w:val="24"/>
              </w:rPr>
              <w:t xml:space="preserve">Özel nitelikli kişisel veri: </w:t>
            </w:r>
            <w:r w:rsidRPr="000B782A">
              <w:rPr>
                <w:rFonts w:ascii="Arial" w:hAnsi="Arial" w:cs="Arial"/>
                <w:b w:val="0"/>
                <w:bCs w:val="0"/>
                <w:sz w:val="24"/>
                <w:szCs w:val="24"/>
              </w:rPr>
              <w:t xml:space="preserve">Kişilerin, ırkı, etnik kökeni, siyasi düşüncesi, felsefi inancı, dini, mezhebi veya diğer inançları, kılık ve kıyafeti, </w:t>
            </w:r>
            <w:r w:rsidR="007541EF">
              <w:rPr>
                <w:rFonts w:ascii="Arial" w:hAnsi="Arial" w:cs="Arial"/>
                <w:b w:val="0"/>
                <w:bCs w:val="0"/>
                <w:sz w:val="24"/>
                <w:szCs w:val="24"/>
              </w:rPr>
              <w:t>Şirket</w:t>
            </w:r>
            <w:r w:rsidRPr="000B782A">
              <w:rPr>
                <w:rFonts w:ascii="Arial" w:hAnsi="Arial" w:cs="Arial"/>
                <w:b w:val="0"/>
                <w:bCs w:val="0"/>
                <w:sz w:val="24"/>
                <w:szCs w:val="24"/>
              </w:rPr>
              <w:t xml:space="preserve">, vakıf ya da </w:t>
            </w:r>
            <w:r>
              <w:rPr>
                <w:rFonts w:ascii="Arial" w:hAnsi="Arial" w:cs="Arial"/>
                <w:b w:val="0"/>
                <w:bCs w:val="0"/>
                <w:sz w:val="24"/>
                <w:szCs w:val="24"/>
              </w:rPr>
              <w:t>s</w:t>
            </w:r>
            <w:r w:rsidRPr="000B782A">
              <w:rPr>
                <w:rFonts w:ascii="Arial" w:hAnsi="Arial" w:cs="Arial"/>
                <w:b w:val="0"/>
                <w:bCs w:val="0"/>
                <w:sz w:val="24"/>
                <w:szCs w:val="24"/>
              </w:rPr>
              <w:t>endika üyeliği, sağlığı, cinsel hayatı, ceza mahkumiyeti ve güvenlik tedbirleriyle ilgili verileri ile biyometrik ve genetik veriler</w:t>
            </w:r>
          </w:p>
        </w:tc>
      </w:tr>
      <w:tr w:rsidR="000B782A" w:rsidRPr="000B782A" w14:paraId="4708FA18" w14:textId="77777777" w:rsidTr="00DF6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tcPr>
          <w:p w14:paraId="18491721" w14:textId="25C26B78" w:rsidR="000B782A" w:rsidRPr="000B782A" w:rsidRDefault="000B782A" w:rsidP="00E27614">
            <w:pPr>
              <w:shd w:val="clear" w:color="auto" w:fill="F2F2F2" w:themeFill="background1" w:themeFillShade="F2"/>
              <w:spacing w:line="276" w:lineRule="auto"/>
              <w:jc w:val="both"/>
              <w:rPr>
                <w:rFonts w:ascii="Arial" w:hAnsi="Arial" w:cs="Arial"/>
                <w:sz w:val="24"/>
                <w:szCs w:val="24"/>
              </w:rPr>
            </w:pPr>
            <w:r w:rsidRPr="000B782A">
              <w:rPr>
                <w:rFonts w:ascii="Arial" w:hAnsi="Arial" w:cs="Arial"/>
                <w:sz w:val="24"/>
                <w:szCs w:val="24"/>
              </w:rPr>
              <w:t xml:space="preserve">Kişisel verilerin işlenmesi: </w:t>
            </w:r>
            <w:r w:rsidRPr="000B782A">
              <w:rPr>
                <w:rFonts w:ascii="Arial" w:hAnsi="Arial" w:cs="Arial"/>
                <w:b w:val="0"/>
                <w:bCs w:val="0"/>
                <w:sz w:val="24"/>
                <w:szCs w:val="24"/>
              </w:rPr>
              <w:t>Kişisel verilerin tamamen veya kısmen otomatik olan ya da herhangi bir veri kayıt sisteminin parçası olmak kaydıyla otomatik olmayan yollarla elde edilmesi, kaydedilmesi, depolanması, saklanması, değiştirilmesi, yeniden düzenlenmesi, açıklanması, aktarılması, devralınması, elde edilebilir hale getirilmesi, sınıflandırılması ya da kullanılmasının engellenmesi gibi veriler üzerinde gerçekleştirilen her türlü işlem</w:t>
            </w:r>
          </w:p>
        </w:tc>
      </w:tr>
      <w:tr w:rsidR="00CA4B77" w:rsidRPr="000B782A" w14:paraId="64F3C212" w14:textId="77777777" w:rsidTr="00DF6F27">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tcPr>
          <w:p w14:paraId="0AB1E03A" w14:textId="4595ED85" w:rsidR="00CA4B77" w:rsidRPr="000B782A" w:rsidRDefault="00CA4B77" w:rsidP="00E27614">
            <w:pPr>
              <w:shd w:val="clear" w:color="auto" w:fill="F2F2F2" w:themeFill="background1" w:themeFillShade="F2"/>
              <w:spacing w:line="276" w:lineRule="auto"/>
              <w:jc w:val="both"/>
              <w:rPr>
                <w:rFonts w:ascii="Arial" w:hAnsi="Arial" w:cs="Arial"/>
                <w:sz w:val="24"/>
                <w:szCs w:val="24"/>
              </w:rPr>
            </w:pPr>
            <w:r>
              <w:rPr>
                <w:rFonts w:ascii="Arial" w:hAnsi="Arial" w:cs="Arial"/>
                <w:sz w:val="24"/>
                <w:szCs w:val="24"/>
              </w:rPr>
              <w:t xml:space="preserve">Kurul: </w:t>
            </w:r>
            <w:r w:rsidRPr="00CA4B77">
              <w:rPr>
                <w:rFonts w:ascii="Arial" w:hAnsi="Arial" w:cs="Arial"/>
                <w:b w:val="0"/>
                <w:bCs w:val="0"/>
                <w:sz w:val="24"/>
                <w:szCs w:val="24"/>
              </w:rPr>
              <w:t>Kişisel Verileri Koruma Kurulu</w:t>
            </w:r>
          </w:p>
        </w:tc>
      </w:tr>
      <w:tr w:rsidR="000B782A" w:rsidRPr="000B782A" w14:paraId="4FA59C9A" w14:textId="77777777" w:rsidTr="00DF6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tcPr>
          <w:p w14:paraId="3E6F51E5" w14:textId="383070F5" w:rsidR="000B782A" w:rsidRPr="000B782A" w:rsidRDefault="000B782A" w:rsidP="00E27614">
            <w:pPr>
              <w:shd w:val="clear" w:color="auto" w:fill="F2F2F2" w:themeFill="background1" w:themeFillShade="F2"/>
              <w:spacing w:line="276" w:lineRule="auto"/>
              <w:jc w:val="both"/>
              <w:rPr>
                <w:rFonts w:ascii="Arial" w:hAnsi="Arial" w:cs="Arial"/>
                <w:sz w:val="24"/>
                <w:szCs w:val="24"/>
              </w:rPr>
            </w:pPr>
            <w:r w:rsidRPr="000B782A">
              <w:rPr>
                <w:rFonts w:ascii="Arial" w:hAnsi="Arial" w:cs="Arial"/>
                <w:sz w:val="24"/>
                <w:szCs w:val="24"/>
              </w:rPr>
              <w:t xml:space="preserve">KVKK: </w:t>
            </w:r>
            <w:r w:rsidRPr="000B782A">
              <w:rPr>
                <w:rFonts w:ascii="Arial" w:hAnsi="Arial" w:cs="Arial"/>
                <w:b w:val="0"/>
                <w:bCs w:val="0"/>
                <w:sz w:val="24"/>
                <w:szCs w:val="24"/>
              </w:rPr>
              <w:t xml:space="preserve">7 Nisan 2016 tarihli ve 29677 sayılı </w:t>
            </w:r>
            <w:r w:rsidR="00F769F9" w:rsidRPr="000B782A">
              <w:rPr>
                <w:rFonts w:ascii="Arial" w:hAnsi="Arial" w:cs="Arial"/>
                <w:b w:val="0"/>
                <w:bCs w:val="0"/>
                <w:sz w:val="24"/>
                <w:szCs w:val="24"/>
              </w:rPr>
              <w:t>Resmî</w:t>
            </w:r>
            <w:r w:rsidRPr="000B782A">
              <w:rPr>
                <w:rFonts w:ascii="Arial" w:hAnsi="Arial" w:cs="Arial"/>
                <w:b w:val="0"/>
                <w:bCs w:val="0"/>
                <w:sz w:val="24"/>
                <w:szCs w:val="24"/>
              </w:rPr>
              <w:t xml:space="preserve"> Gazetede yayımlanan Kişisel Verilerin Korunması Kanunu</w:t>
            </w:r>
          </w:p>
        </w:tc>
      </w:tr>
      <w:tr w:rsidR="00CE1D4B" w:rsidRPr="000B782A" w14:paraId="243C2D17" w14:textId="77777777" w:rsidTr="00DF6F27">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tcPr>
          <w:p w14:paraId="6EC8B106" w14:textId="2CDDC28A" w:rsidR="00CE1D4B" w:rsidRPr="000B782A" w:rsidRDefault="00CE1D4B" w:rsidP="00E27614">
            <w:pPr>
              <w:shd w:val="clear" w:color="auto" w:fill="F2F2F2" w:themeFill="background1" w:themeFillShade="F2"/>
              <w:spacing w:line="276" w:lineRule="auto"/>
              <w:jc w:val="both"/>
              <w:rPr>
                <w:rFonts w:ascii="Arial" w:hAnsi="Arial" w:cs="Arial"/>
                <w:sz w:val="24"/>
                <w:szCs w:val="24"/>
              </w:rPr>
            </w:pPr>
            <w:r w:rsidRPr="00CE1D4B">
              <w:rPr>
                <w:rFonts w:ascii="Arial" w:hAnsi="Arial" w:cs="Arial"/>
                <w:sz w:val="24"/>
                <w:szCs w:val="24"/>
              </w:rPr>
              <w:t>K</w:t>
            </w:r>
            <w:r>
              <w:rPr>
                <w:rFonts w:ascii="Arial" w:hAnsi="Arial" w:cs="Arial"/>
                <w:sz w:val="24"/>
                <w:szCs w:val="24"/>
              </w:rPr>
              <w:t>işisel Verileri Koruma</w:t>
            </w:r>
            <w:r w:rsidRPr="00CE1D4B">
              <w:rPr>
                <w:rFonts w:ascii="Arial" w:hAnsi="Arial" w:cs="Arial"/>
                <w:sz w:val="24"/>
                <w:szCs w:val="24"/>
              </w:rPr>
              <w:t xml:space="preserve"> </w:t>
            </w:r>
            <w:r>
              <w:rPr>
                <w:rFonts w:ascii="Arial" w:hAnsi="Arial" w:cs="Arial"/>
                <w:sz w:val="24"/>
                <w:szCs w:val="24"/>
              </w:rPr>
              <w:t xml:space="preserve">(KVK) </w:t>
            </w:r>
            <w:r w:rsidRPr="00CE1D4B">
              <w:rPr>
                <w:rFonts w:ascii="Arial" w:hAnsi="Arial" w:cs="Arial"/>
                <w:sz w:val="24"/>
                <w:szCs w:val="24"/>
              </w:rPr>
              <w:t>Komitesi</w:t>
            </w:r>
            <w:r w:rsidRPr="00CE1D4B">
              <w:rPr>
                <w:rFonts w:ascii="Arial" w:hAnsi="Arial" w:cs="Arial"/>
                <w:b w:val="0"/>
                <w:bCs w:val="0"/>
                <w:sz w:val="24"/>
                <w:szCs w:val="24"/>
              </w:rPr>
              <w:t>: “Kişisel Verilerin Korunması ve İşlenmesi Politikası” ve buna bağlı diğer politikalar süreçleri</w:t>
            </w:r>
            <w:r>
              <w:rPr>
                <w:rFonts w:ascii="Arial" w:hAnsi="Arial" w:cs="Arial"/>
                <w:b w:val="0"/>
                <w:bCs w:val="0"/>
                <w:sz w:val="24"/>
                <w:szCs w:val="24"/>
              </w:rPr>
              <w:t>n</w:t>
            </w:r>
            <w:r w:rsidRPr="00CE1D4B">
              <w:rPr>
                <w:rFonts w:ascii="Arial" w:hAnsi="Arial" w:cs="Arial"/>
                <w:b w:val="0"/>
                <w:bCs w:val="0"/>
                <w:sz w:val="24"/>
                <w:szCs w:val="24"/>
              </w:rPr>
              <w:t xml:space="preserve"> yönet</w:t>
            </w:r>
            <w:r>
              <w:rPr>
                <w:rFonts w:ascii="Arial" w:hAnsi="Arial" w:cs="Arial"/>
                <w:b w:val="0"/>
                <w:bCs w:val="0"/>
                <w:sz w:val="24"/>
                <w:szCs w:val="24"/>
              </w:rPr>
              <w:t>ilmesi,</w:t>
            </w:r>
            <w:r w:rsidRPr="00CE1D4B">
              <w:rPr>
                <w:rFonts w:ascii="Arial" w:hAnsi="Arial" w:cs="Arial"/>
                <w:sz w:val="24"/>
                <w:szCs w:val="24"/>
              </w:rPr>
              <w:t xml:space="preserve"> </w:t>
            </w:r>
            <w:r>
              <w:rPr>
                <w:rFonts w:ascii="Arial" w:hAnsi="Arial" w:cs="Arial"/>
                <w:b w:val="0"/>
                <w:bCs w:val="0"/>
                <w:sz w:val="24"/>
                <w:szCs w:val="24"/>
              </w:rPr>
              <w:t>ki</w:t>
            </w:r>
            <w:r w:rsidRPr="00CE1D4B">
              <w:rPr>
                <w:rFonts w:ascii="Arial" w:hAnsi="Arial" w:cs="Arial"/>
                <w:b w:val="0"/>
                <w:bCs w:val="0"/>
                <w:sz w:val="24"/>
                <w:szCs w:val="24"/>
              </w:rPr>
              <w:t xml:space="preserve">şisel </w:t>
            </w:r>
            <w:r>
              <w:rPr>
                <w:rFonts w:ascii="Arial" w:hAnsi="Arial" w:cs="Arial"/>
                <w:b w:val="0"/>
                <w:bCs w:val="0"/>
                <w:sz w:val="24"/>
                <w:szCs w:val="24"/>
              </w:rPr>
              <w:t>v</w:t>
            </w:r>
            <w:r w:rsidRPr="00CE1D4B">
              <w:rPr>
                <w:rFonts w:ascii="Arial" w:hAnsi="Arial" w:cs="Arial"/>
                <w:b w:val="0"/>
                <w:bCs w:val="0"/>
                <w:sz w:val="24"/>
                <w:szCs w:val="24"/>
              </w:rPr>
              <w:t xml:space="preserve">erilerin </w:t>
            </w:r>
            <w:r>
              <w:rPr>
                <w:rFonts w:ascii="Arial" w:hAnsi="Arial" w:cs="Arial"/>
                <w:b w:val="0"/>
                <w:bCs w:val="0"/>
                <w:sz w:val="24"/>
                <w:szCs w:val="24"/>
              </w:rPr>
              <w:t>k</w:t>
            </w:r>
            <w:r w:rsidRPr="00CE1D4B">
              <w:rPr>
                <w:rFonts w:ascii="Arial" w:hAnsi="Arial" w:cs="Arial"/>
                <w:b w:val="0"/>
                <w:bCs w:val="0"/>
                <w:sz w:val="24"/>
                <w:szCs w:val="24"/>
              </w:rPr>
              <w:t xml:space="preserve">orunması </w:t>
            </w:r>
            <w:r>
              <w:rPr>
                <w:rFonts w:ascii="Arial" w:hAnsi="Arial" w:cs="Arial"/>
                <w:b w:val="0"/>
                <w:bCs w:val="0"/>
                <w:sz w:val="24"/>
                <w:szCs w:val="24"/>
              </w:rPr>
              <w:t>m</w:t>
            </w:r>
            <w:r w:rsidRPr="00CE1D4B">
              <w:rPr>
                <w:rFonts w:ascii="Arial" w:hAnsi="Arial" w:cs="Arial"/>
                <w:b w:val="0"/>
                <w:bCs w:val="0"/>
                <w:sz w:val="24"/>
                <w:szCs w:val="24"/>
              </w:rPr>
              <w:t xml:space="preserve">evzuatına uygunluğun </w:t>
            </w:r>
            <w:r>
              <w:rPr>
                <w:rFonts w:ascii="Arial" w:hAnsi="Arial" w:cs="Arial"/>
                <w:b w:val="0"/>
                <w:bCs w:val="0"/>
                <w:sz w:val="24"/>
                <w:szCs w:val="24"/>
              </w:rPr>
              <w:t>korunması</w:t>
            </w:r>
            <w:r w:rsidRPr="00CE1D4B">
              <w:rPr>
                <w:rFonts w:ascii="Arial" w:hAnsi="Arial" w:cs="Arial"/>
                <w:b w:val="0"/>
                <w:bCs w:val="0"/>
                <w:sz w:val="24"/>
                <w:szCs w:val="24"/>
              </w:rPr>
              <w:t xml:space="preserve"> ve sürdürülmesi kapsamında gerekli koordinasyonu sağlayacak olan</w:t>
            </w:r>
            <w:r>
              <w:rPr>
                <w:rFonts w:ascii="Arial" w:hAnsi="Arial" w:cs="Arial"/>
                <w:b w:val="0"/>
                <w:bCs w:val="0"/>
                <w:sz w:val="24"/>
                <w:szCs w:val="24"/>
              </w:rPr>
              <w:t xml:space="preserve"> şirket içi komite</w:t>
            </w:r>
          </w:p>
        </w:tc>
      </w:tr>
      <w:tr w:rsidR="000B782A" w:rsidRPr="000B782A" w14:paraId="7CD60E7B" w14:textId="77777777" w:rsidTr="00DF6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tcPr>
          <w:p w14:paraId="1F7594B1" w14:textId="1367DF4C" w:rsidR="000B782A" w:rsidRPr="000B782A" w:rsidRDefault="000B782A" w:rsidP="00E27614">
            <w:pPr>
              <w:shd w:val="clear" w:color="auto" w:fill="F2F2F2" w:themeFill="background1" w:themeFillShade="F2"/>
              <w:spacing w:line="276" w:lineRule="auto"/>
              <w:jc w:val="both"/>
              <w:rPr>
                <w:rFonts w:ascii="Arial" w:hAnsi="Arial" w:cs="Arial"/>
                <w:sz w:val="24"/>
                <w:szCs w:val="24"/>
              </w:rPr>
            </w:pPr>
            <w:r w:rsidRPr="000B782A">
              <w:rPr>
                <w:rFonts w:ascii="Arial" w:hAnsi="Arial" w:cs="Arial"/>
                <w:sz w:val="24"/>
                <w:szCs w:val="24"/>
              </w:rPr>
              <w:t xml:space="preserve">Politika: </w:t>
            </w:r>
            <w:r w:rsidR="00564ACA" w:rsidRPr="00564ACA">
              <w:rPr>
                <w:rFonts w:ascii="Arial" w:hAnsi="Arial" w:cs="Arial"/>
                <w:b w:val="0"/>
                <w:bCs w:val="0"/>
                <w:sz w:val="24"/>
                <w:szCs w:val="24"/>
              </w:rPr>
              <w:t>Radyum Tekstil Medikal Dış Ticaret Ve Sanayi Limited Şirketi</w:t>
            </w:r>
            <w:r w:rsidRPr="000B782A">
              <w:rPr>
                <w:rFonts w:ascii="Arial" w:hAnsi="Arial" w:cs="Arial"/>
                <w:b w:val="0"/>
                <w:bCs w:val="0"/>
                <w:sz w:val="24"/>
                <w:szCs w:val="24"/>
              </w:rPr>
              <w:t xml:space="preserve"> Kişisel Verilerin Korunması ve İşlenmesi Politikası</w:t>
            </w:r>
          </w:p>
        </w:tc>
      </w:tr>
      <w:tr w:rsidR="000B782A" w:rsidRPr="000B782A" w14:paraId="2003F6D1" w14:textId="77777777" w:rsidTr="00DF6F27">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tcPr>
          <w:p w14:paraId="3AF69020" w14:textId="314BB154" w:rsidR="000B782A" w:rsidRPr="000B782A" w:rsidRDefault="000B782A" w:rsidP="00E27614">
            <w:pPr>
              <w:shd w:val="clear" w:color="auto" w:fill="F2F2F2" w:themeFill="background1" w:themeFillShade="F2"/>
              <w:spacing w:line="276" w:lineRule="auto"/>
              <w:jc w:val="both"/>
              <w:rPr>
                <w:rFonts w:ascii="Arial" w:hAnsi="Arial" w:cs="Arial"/>
                <w:sz w:val="24"/>
                <w:szCs w:val="24"/>
              </w:rPr>
            </w:pPr>
            <w:r w:rsidRPr="000B782A">
              <w:rPr>
                <w:rFonts w:ascii="Arial" w:hAnsi="Arial" w:cs="Arial"/>
                <w:sz w:val="24"/>
                <w:szCs w:val="24"/>
              </w:rPr>
              <w:t xml:space="preserve">Veri işleyen: </w:t>
            </w:r>
            <w:r w:rsidRPr="000B782A">
              <w:rPr>
                <w:rFonts w:ascii="Arial" w:hAnsi="Arial" w:cs="Arial"/>
                <w:b w:val="0"/>
                <w:bCs w:val="0"/>
                <w:sz w:val="24"/>
                <w:szCs w:val="24"/>
              </w:rPr>
              <w:t>Veri sorumlusunun verdiği yetkiye dayanarak veri sorumlusu adına kişisel verileri işleyen gerçek veya tüzel kişi</w:t>
            </w:r>
          </w:p>
        </w:tc>
      </w:tr>
      <w:tr w:rsidR="00C923A9" w:rsidRPr="000B782A" w14:paraId="10311BA2" w14:textId="77777777" w:rsidTr="00DF6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tcPr>
          <w:p w14:paraId="20E51A5D" w14:textId="7D54289B" w:rsidR="00C923A9" w:rsidRPr="00C923A9" w:rsidRDefault="00C923A9" w:rsidP="00E27614">
            <w:pPr>
              <w:shd w:val="clear" w:color="auto" w:fill="F2F2F2" w:themeFill="background1" w:themeFillShade="F2"/>
              <w:spacing w:line="276" w:lineRule="auto"/>
              <w:jc w:val="both"/>
              <w:rPr>
                <w:rFonts w:ascii="Arial" w:hAnsi="Arial" w:cs="Arial"/>
                <w:b w:val="0"/>
                <w:bCs w:val="0"/>
                <w:sz w:val="24"/>
                <w:szCs w:val="24"/>
              </w:rPr>
            </w:pPr>
            <w:r w:rsidRPr="00C923A9">
              <w:rPr>
                <w:rFonts w:ascii="Arial" w:hAnsi="Arial" w:cs="Arial"/>
                <w:sz w:val="24"/>
                <w:szCs w:val="24"/>
              </w:rPr>
              <w:t>Veri Kategorisi</w:t>
            </w:r>
            <w:r>
              <w:rPr>
                <w:rFonts w:ascii="Arial" w:hAnsi="Arial" w:cs="Arial"/>
                <w:sz w:val="24"/>
                <w:szCs w:val="24"/>
              </w:rPr>
              <w:t xml:space="preserve">: </w:t>
            </w:r>
            <w:r w:rsidRPr="00C923A9">
              <w:rPr>
                <w:rFonts w:ascii="Arial" w:hAnsi="Arial" w:cs="Arial"/>
                <w:b w:val="0"/>
                <w:bCs w:val="0"/>
                <w:sz w:val="24"/>
                <w:szCs w:val="24"/>
              </w:rPr>
              <w:t>Kişisel verilerin ortak özelliklerine göre gruplandırıldığı veri konusu kişi grubu veya gruplarına at kişisel veri sınıfıdır.</w:t>
            </w:r>
          </w:p>
        </w:tc>
      </w:tr>
      <w:tr w:rsidR="000B782A" w:rsidRPr="000B782A" w14:paraId="1CE59458" w14:textId="77777777" w:rsidTr="00DF6F27">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tcPr>
          <w:p w14:paraId="53206593" w14:textId="1D904204" w:rsidR="000B782A" w:rsidRPr="000B782A" w:rsidRDefault="000B782A" w:rsidP="00E27614">
            <w:pPr>
              <w:shd w:val="clear" w:color="auto" w:fill="F2F2F2" w:themeFill="background1" w:themeFillShade="F2"/>
              <w:jc w:val="both"/>
              <w:rPr>
                <w:rFonts w:ascii="Arial" w:hAnsi="Arial" w:cs="Arial"/>
                <w:sz w:val="24"/>
                <w:szCs w:val="24"/>
              </w:rPr>
            </w:pPr>
            <w:r w:rsidRPr="000B782A">
              <w:rPr>
                <w:rFonts w:ascii="Arial" w:hAnsi="Arial" w:cs="Arial"/>
                <w:sz w:val="24"/>
                <w:szCs w:val="24"/>
              </w:rPr>
              <w:t>Veri sorumlusu</w:t>
            </w:r>
            <w:r w:rsidRPr="000B782A">
              <w:rPr>
                <w:rFonts w:ascii="Arial" w:hAnsi="Arial" w:cs="Arial"/>
                <w:b w:val="0"/>
                <w:bCs w:val="0"/>
                <w:sz w:val="24"/>
                <w:szCs w:val="24"/>
              </w:rPr>
              <w:t>: Kişisel verilerin işleme amaçlarını ve vasıtalarını belirleyen, veri kayıt sisteminin kurulmasında ve yönetilmesinden sorumlu gerçek veya tüzel kişi</w:t>
            </w:r>
          </w:p>
        </w:tc>
      </w:tr>
    </w:tbl>
    <w:p w14:paraId="62749632" w14:textId="77777777" w:rsidR="00784D30" w:rsidRDefault="00784D30" w:rsidP="00B85309">
      <w:pPr>
        <w:jc w:val="both"/>
        <w:rPr>
          <w:rFonts w:ascii="Arial" w:hAnsi="Arial" w:cs="Arial"/>
          <w:sz w:val="24"/>
          <w:szCs w:val="24"/>
        </w:rPr>
      </w:pPr>
    </w:p>
    <w:p w14:paraId="55DF9185" w14:textId="53C464F6" w:rsidR="00B85309" w:rsidRPr="00564ACA" w:rsidRDefault="00D82705" w:rsidP="004D5A5F">
      <w:pPr>
        <w:jc w:val="both"/>
        <w:rPr>
          <w:rFonts w:ascii="Arial" w:hAnsi="Arial" w:cs="Arial"/>
          <w:b/>
          <w:bCs/>
          <w:color w:val="FF0000"/>
          <w:sz w:val="24"/>
          <w:szCs w:val="24"/>
        </w:rPr>
      </w:pPr>
      <w:r w:rsidRPr="00564ACA">
        <w:rPr>
          <w:rFonts w:ascii="Arial" w:hAnsi="Arial" w:cs="Arial"/>
          <w:b/>
          <w:bCs/>
          <w:color w:val="FF0000"/>
          <w:sz w:val="24"/>
          <w:szCs w:val="24"/>
        </w:rPr>
        <w:t>2. KİŞİSEL VERİLERİN İŞLENME</w:t>
      </w:r>
      <w:r w:rsidR="004D5A5F" w:rsidRPr="00564ACA">
        <w:rPr>
          <w:rFonts w:ascii="Arial" w:hAnsi="Arial" w:cs="Arial"/>
          <w:b/>
          <w:bCs/>
          <w:color w:val="FF0000"/>
          <w:sz w:val="24"/>
          <w:szCs w:val="24"/>
        </w:rPr>
        <w:t xml:space="preserve">SİNE İLİŞKİN </w:t>
      </w:r>
      <w:bookmarkStart w:id="6" w:name="_Hlk59185957"/>
      <w:r w:rsidR="00F7404A" w:rsidRPr="00564ACA">
        <w:rPr>
          <w:rFonts w:ascii="Arial" w:hAnsi="Arial" w:cs="Arial"/>
          <w:b/>
          <w:bCs/>
          <w:color w:val="FF0000"/>
          <w:sz w:val="24"/>
          <w:szCs w:val="24"/>
        </w:rPr>
        <w:t xml:space="preserve">TEMEL </w:t>
      </w:r>
      <w:r w:rsidR="004D5A5F" w:rsidRPr="00564ACA">
        <w:rPr>
          <w:rFonts w:ascii="Arial" w:hAnsi="Arial" w:cs="Arial"/>
          <w:b/>
          <w:bCs/>
          <w:color w:val="FF0000"/>
          <w:sz w:val="24"/>
          <w:szCs w:val="24"/>
        </w:rPr>
        <w:t>İLKELER</w:t>
      </w:r>
      <w:bookmarkEnd w:id="6"/>
    </w:p>
    <w:p w14:paraId="28EF318E" w14:textId="15C30F26" w:rsidR="004D5A5F" w:rsidRPr="004D5A5F" w:rsidRDefault="00564ACA" w:rsidP="004D5A5F">
      <w:pPr>
        <w:jc w:val="both"/>
        <w:rPr>
          <w:rFonts w:ascii="Arial" w:hAnsi="Arial" w:cs="Arial"/>
          <w:sz w:val="24"/>
          <w:szCs w:val="24"/>
        </w:rPr>
      </w:pPr>
      <w:r>
        <w:rPr>
          <w:rFonts w:ascii="Arial" w:hAnsi="Arial" w:cs="Arial"/>
          <w:sz w:val="24"/>
          <w:szCs w:val="24"/>
        </w:rPr>
        <w:t>RADYUM</w:t>
      </w:r>
      <w:r w:rsidR="004D5A5F" w:rsidRPr="004D5A5F">
        <w:rPr>
          <w:rFonts w:ascii="Arial" w:hAnsi="Arial" w:cs="Arial"/>
          <w:sz w:val="24"/>
          <w:szCs w:val="24"/>
        </w:rPr>
        <w:t xml:space="preserve"> tarafından kişisel verilerin işlenmesinde aşağıda yer alan genel ilkelere bağlı kalınmaktadır.</w:t>
      </w:r>
    </w:p>
    <w:p w14:paraId="4B9F93A4" w14:textId="358886FC" w:rsidR="004D5A5F" w:rsidRPr="00564ACA" w:rsidRDefault="004D5A5F" w:rsidP="004D5A5F">
      <w:pPr>
        <w:jc w:val="both"/>
        <w:rPr>
          <w:rFonts w:ascii="Arial" w:hAnsi="Arial" w:cs="Arial"/>
          <w:b/>
          <w:bCs/>
          <w:color w:val="FF0000"/>
          <w:sz w:val="24"/>
          <w:szCs w:val="24"/>
        </w:rPr>
      </w:pPr>
      <w:bookmarkStart w:id="7" w:name="_Hlk59186007"/>
      <w:r w:rsidRPr="00564ACA">
        <w:rPr>
          <w:rFonts w:ascii="Arial" w:hAnsi="Arial" w:cs="Arial"/>
          <w:b/>
          <w:bCs/>
          <w:color w:val="FF0000"/>
          <w:sz w:val="24"/>
          <w:szCs w:val="24"/>
        </w:rPr>
        <w:t>2.1. Hukuka ve Dürüstlük Kuralına Uygun Olma</w:t>
      </w:r>
    </w:p>
    <w:p w14:paraId="6D4A99B2" w14:textId="55428B77" w:rsidR="004D5A5F" w:rsidRPr="004D5A5F" w:rsidRDefault="00564ACA" w:rsidP="004D5A5F">
      <w:pPr>
        <w:jc w:val="both"/>
        <w:rPr>
          <w:rFonts w:ascii="Arial" w:hAnsi="Arial" w:cs="Arial"/>
          <w:sz w:val="24"/>
          <w:szCs w:val="24"/>
        </w:rPr>
      </w:pPr>
      <w:r>
        <w:rPr>
          <w:rFonts w:ascii="Arial" w:hAnsi="Arial" w:cs="Arial"/>
          <w:sz w:val="24"/>
          <w:szCs w:val="24"/>
        </w:rPr>
        <w:t>RADYUM</w:t>
      </w:r>
      <w:r w:rsidR="004D5A5F">
        <w:rPr>
          <w:rFonts w:ascii="Arial" w:hAnsi="Arial" w:cs="Arial"/>
          <w:sz w:val="24"/>
          <w:szCs w:val="24"/>
        </w:rPr>
        <w:t xml:space="preserve"> tarafından k</w:t>
      </w:r>
      <w:r w:rsidR="004D5A5F" w:rsidRPr="004D5A5F">
        <w:rPr>
          <w:rFonts w:ascii="Arial" w:hAnsi="Arial" w:cs="Arial"/>
          <w:sz w:val="24"/>
          <w:szCs w:val="24"/>
        </w:rPr>
        <w:t xml:space="preserve">işisel veriler </w:t>
      </w:r>
      <w:r w:rsidR="004D5A5F">
        <w:rPr>
          <w:rFonts w:ascii="Arial" w:hAnsi="Arial" w:cs="Arial"/>
          <w:sz w:val="24"/>
          <w:szCs w:val="24"/>
        </w:rPr>
        <w:t>ilgili kişilerin</w:t>
      </w:r>
      <w:r w:rsidR="004D5A5F" w:rsidRPr="004D5A5F">
        <w:rPr>
          <w:rFonts w:ascii="Arial" w:hAnsi="Arial" w:cs="Arial"/>
          <w:sz w:val="24"/>
          <w:szCs w:val="24"/>
        </w:rPr>
        <w:t xml:space="preserve"> temel hak ve özgürlüklerine zarar gelmeyecek şekilde</w:t>
      </w:r>
      <w:r w:rsidR="00A11860">
        <w:rPr>
          <w:rFonts w:ascii="Arial" w:hAnsi="Arial" w:cs="Arial"/>
          <w:sz w:val="24"/>
          <w:szCs w:val="24"/>
        </w:rPr>
        <w:t>, T.C. Anayasası ve kişisel verilerin korunması mevzuatı çerçevesinde</w:t>
      </w:r>
      <w:r w:rsidR="004D5A5F" w:rsidRPr="004D5A5F">
        <w:rPr>
          <w:rFonts w:ascii="Arial" w:hAnsi="Arial" w:cs="Arial"/>
          <w:sz w:val="24"/>
          <w:szCs w:val="24"/>
        </w:rPr>
        <w:t xml:space="preserve"> </w:t>
      </w:r>
      <w:r w:rsidR="004D5A5F">
        <w:rPr>
          <w:rFonts w:ascii="Arial" w:hAnsi="Arial" w:cs="Arial"/>
          <w:sz w:val="24"/>
          <w:szCs w:val="24"/>
        </w:rPr>
        <w:t>hukuka</w:t>
      </w:r>
      <w:r w:rsidR="004D5A5F" w:rsidRPr="004D5A5F">
        <w:rPr>
          <w:rFonts w:ascii="Arial" w:hAnsi="Arial" w:cs="Arial"/>
          <w:sz w:val="24"/>
          <w:szCs w:val="24"/>
        </w:rPr>
        <w:t xml:space="preserve"> ve dürüstlük</w:t>
      </w:r>
      <w:r w:rsidR="004D5A5F">
        <w:rPr>
          <w:rFonts w:ascii="Arial" w:hAnsi="Arial" w:cs="Arial"/>
          <w:sz w:val="24"/>
          <w:szCs w:val="24"/>
        </w:rPr>
        <w:t xml:space="preserve"> </w:t>
      </w:r>
      <w:r w:rsidR="004D5A5F" w:rsidRPr="004D5A5F">
        <w:rPr>
          <w:rFonts w:ascii="Arial" w:hAnsi="Arial" w:cs="Arial"/>
          <w:sz w:val="24"/>
          <w:szCs w:val="24"/>
        </w:rPr>
        <w:t>kuralına uygun olarak</w:t>
      </w:r>
      <w:r w:rsidR="004D5A5F">
        <w:rPr>
          <w:rFonts w:ascii="Arial" w:hAnsi="Arial" w:cs="Arial"/>
          <w:sz w:val="24"/>
          <w:szCs w:val="24"/>
        </w:rPr>
        <w:t xml:space="preserve">; </w:t>
      </w:r>
      <w:r w:rsidR="00954C33">
        <w:rPr>
          <w:rFonts w:ascii="Arial" w:hAnsi="Arial" w:cs="Arial"/>
          <w:sz w:val="24"/>
          <w:szCs w:val="24"/>
        </w:rPr>
        <w:t>şeffaf bir şekilde ve aydınlatma yükümlülüklerine uyularak</w:t>
      </w:r>
      <w:r w:rsidR="004D5A5F" w:rsidRPr="004D5A5F">
        <w:rPr>
          <w:rFonts w:ascii="Arial" w:hAnsi="Arial" w:cs="Arial"/>
          <w:sz w:val="24"/>
          <w:szCs w:val="24"/>
        </w:rPr>
        <w:t xml:space="preserve"> işlenmektedir. </w:t>
      </w:r>
    </w:p>
    <w:p w14:paraId="61F73DBE" w14:textId="49DB29F1" w:rsidR="004D5A5F" w:rsidRPr="00564ACA" w:rsidRDefault="004D5A5F" w:rsidP="004D5A5F">
      <w:pPr>
        <w:jc w:val="both"/>
        <w:rPr>
          <w:rFonts w:ascii="Arial" w:hAnsi="Arial" w:cs="Arial"/>
          <w:b/>
          <w:bCs/>
          <w:color w:val="FF0000"/>
          <w:sz w:val="24"/>
          <w:szCs w:val="24"/>
        </w:rPr>
      </w:pPr>
      <w:r w:rsidRPr="00564ACA">
        <w:rPr>
          <w:rFonts w:ascii="Arial" w:hAnsi="Arial" w:cs="Arial"/>
          <w:b/>
          <w:bCs/>
          <w:color w:val="FF0000"/>
          <w:sz w:val="24"/>
          <w:szCs w:val="24"/>
        </w:rPr>
        <w:t>2.2. Kişisel Verilerin Doğru ve Gerektiğinde Güncel Olmasını Sağlama</w:t>
      </w:r>
    </w:p>
    <w:p w14:paraId="680BB9C8" w14:textId="432F5470" w:rsidR="004D5A5F" w:rsidRPr="004D5A5F" w:rsidRDefault="005B53E8" w:rsidP="005B53E8">
      <w:pPr>
        <w:jc w:val="both"/>
        <w:rPr>
          <w:rFonts w:ascii="Arial" w:hAnsi="Arial" w:cs="Arial"/>
          <w:sz w:val="24"/>
          <w:szCs w:val="24"/>
        </w:rPr>
      </w:pPr>
      <w:r>
        <w:rPr>
          <w:rFonts w:ascii="Arial" w:hAnsi="Arial" w:cs="Arial"/>
          <w:sz w:val="24"/>
          <w:szCs w:val="24"/>
        </w:rPr>
        <w:t>İşlenen k</w:t>
      </w:r>
      <w:r w:rsidR="004D5A5F" w:rsidRPr="004D5A5F">
        <w:rPr>
          <w:rFonts w:ascii="Arial" w:hAnsi="Arial" w:cs="Arial"/>
          <w:sz w:val="24"/>
          <w:szCs w:val="24"/>
        </w:rPr>
        <w:t xml:space="preserve">işisel verilerin işlendiği süre boyunca doğru ve güncel olması için </w:t>
      </w:r>
      <w:r w:rsidR="009A286C">
        <w:rPr>
          <w:rFonts w:ascii="Arial" w:hAnsi="Arial" w:cs="Arial"/>
          <w:sz w:val="24"/>
          <w:szCs w:val="24"/>
        </w:rPr>
        <w:t>RADYUM</w:t>
      </w:r>
      <w:r w:rsidR="00954C33">
        <w:rPr>
          <w:rFonts w:ascii="Arial" w:hAnsi="Arial" w:cs="Arial"/>
          <w:sz w:val="24"/>
          <w:szCs w:val="24"/>
        </w:rPr>
        <w:t xml:space="preserve"> </w:t>
      </w:r>
      <w:r w:rsidR="004D5A5F" w:rsidRPr="004D5A5F">
        <w:rPr>
          <w:rFonts w:ascii="Arial" w:hAnsi="Arial" w:cs="Arial"/>
          <w:sz w:val="24"/>
          <w:szCs w:val="24"/>
        </w:rPr>
        <w:t>gerekli önlemleri almakta</w:t>
      </w:r>
      <w:r>
        <w:rPr>
          <w:rFonts w:ascii="Arial" w:hAnsi="Arial" w:cs="Arial"/>
          <w:sz w:val="24"/>
          <w:szCs w:val="24"/>
        </w:rPr>
        <w:t>; aktif özen yükümlülüğü çerçevesinde</w:t>
      </w:r>
      <w:r w:rsidR="004D5A5F">
        <w:rPr>
          <w:rFonts w:ascii="Arial" w:hAnsi="Arial" w:cs="Arial"/>
          <w:sz w:val="24"/>
          <w:szCs w:val="24"/>
        </w:rPr>
        <w:t xml:space="preserve"> </w:t>
      </w:r>
      <w:r w:rsidRPr="005B53E8">
        <w:rPr>
          <w:rFonts w:ascii="Arial" w:hAnsi="Arial" w:cs="Arial"/>
          <w:sz w:val="24"/>
          <w:szCs w:val="24"/>
        </w:rPr>
        <w:t>ilgili kişinin bilgilerini</w:t>
      </w:r>
      <w:r>
        <w:rPr>
          <w:rFonts w:ascii="Arial" w:hAnsi="Arial" w:cs="Arial"/>
          <w:sz w:val="24"/>
          <w:szCs w:val="24"/>
        </w:rPr>
        <w:t>n</w:t>
      </w:r>
      <w:r w:rsidRPr="005B53E8">
        <w:rPr>
          <w:rFonts w:ascii="Arial" w:hAnsi="Arial" w:cs="Arial"/>
          <w:sz w:val="24"/>
          <w:szCs w:val="24"/>
        </w:rPr>
        <w:t xml:space="preserve"> doğru ve</w:t>
      </w:r>
      <w:r>
        <w:rPr>
          <w:rFonts w:ascii="Arial" w:hAnsi="Arial" w:cs="Arial"/>
          <w:sz w:val="24"/>
          <w:szCs w:val="24"/>
        </w:rPr>
        <w:t xml:space="preserve"> </w:t>
      </w:r>
      <w:r w:rsidRPr="005B53E8">
        <w:rPr>
          <w:rFonts w:ascii="Arial" w:hAnsi="Arial" w:cs="Arial"/>
          <w:sz w:val="24"/>
          <w:szCs w:val="24"/>
        </w:rPr>
        <w:t>güncel olmasını temin edecek kanalları açık tutma</w:t>
      </w:r>
      <w:r>
        <w:rPr>
          <w:rFonts w:ascii="Arial" w:hAnsi="Arial" w:cs="Arial"/>
          <w:sz w:val="24"/>
          <w:szCs w:val="24"/>
        </w:rPr>
        <w:t>ktadır.</w:t>
      </w:r>
    </w:p>
    <w:p w14:paraId="24E321A6" w14:textId="23B6852E" w:rsidR="004D5A5F" w:rsidRPr="00564ACA" w:rsidRDefault="004D5A5F" w:rsidP="004D5A5F">
      <w:pPr>
        <w:jc w:val="both"/>
        <w:rPr>
          <w:rFonts w:ascii="Arial" w:hAnsi="Arial" w:cs="Arial"/>
          <w:b/>
          <w:bCs/>
          <w:color w:val="FF0000"/>
          <w:sz w:val="24"/>
          <w:szCs w:val="24"/>
        </w:rPr>
      </w:pPr>
      <w:r w:rsidRPr="00564ACA">
        <w:rPr>
          <w:rFonts w:ascii="Arial" w:hAnsi="Arial" w:cs="Arial"/>
          <w:b/>
          <w:bCs/>
          <w:color w:val="FF0000"/>
          <w:sz w:val="24"/>
          <w:szCs w:val="24"/>
        </w:rPr>
        <w:t>2.3. Belirli, Açık ve Meşru Amaçlarla İşleme</w:t>
      </w:r>
    </w:p>
    <w:p w14:paraId="63807560" w14:textId="37FA0F3D" w:rsidR="000E7B9F" w:rsidRDefault="00564ACA" w:rsidP="000E7B9F">
      <w:pPr>
        <w:spacing w:after="0"/>
        <w:jc w:val="both"/>
        <w:rPr>
          <w:rFonts w:ascii="Arial" w:hAnsi="Arial" w:cs="Arial"/>
          <w:sz w:val="24"/>
          <w:szCs w:val="24"/>
        </w:rPr>
      </w:pPr>
      <w:r>
        <w:rPr>
          <w:rFonts w:ascii="Arial" w:hAnsi="Arial" w:cs="Arial"/>
          <w:sz w:val="24"/>
          <w:szCs w:val="24"/>
        </w:rPr>
        <w:t>RADYUM</w:t>
      </w:r>
      <w:r w:rsidR="004D5A5F" w:rsidRPr="004D5A5F">
        <w:rPr>
          <w:rFonts w:ascii="Arial" w:hAnsi="Arial" w:cs="Arial"/>
          <w:sz w:val="24"/>
          <w:szCs w:val="24"/>
        </w:rPr>
        <w:t xml:space="preserve">, kişisel verilerin </w:t>
      </w:r>
      <w:r w:rsidR="00D7755D">
        <w:rPr>
          <w:rFonts w:ascii="Arial" w:hAnsi="Arial" w:cs="Arial"/>
          <w:sz w:val="24"/>
          <w:szCs w:val="24"/>
        </w:rPr>
        <w:t xml:space="preserve">meşru </w:t>
      </w:r>
      <w:r w:rsidR="004D5A5F" w:rsidRPr="004D5A5F">
        <w:rPr>
          <w:rFonts w:ascii="Arial" w:hAnsi="Arial" w:cs="Arial"/>
          <w:sz w:val="24"/>
          <w:szCs w:val="24"/>
        </w:rPr>
        <w:t>işlenme amaçlarını</w:t>
      </w:r>
      <w:r w:rsidR="00D7755D">
        <w:rPr>
          <w:rFonts w:ascii="Arial" w:hAnsi="Arial" w:cs="Arial"/>
          <w:sz w:val="24"/>
          <w:szCs w:val="24"/>
        </w:rPr>
        <w:t xml:space="preserve"> kesin ve</w:t>
      </w:r>
      <w:r w:rsidR="004D5A5F" w:rsidRPr="004D5A5F">
        <w:rPr>
          <w:rFonts w:ascii="Arial" w:hAnsi="Arial" w:cs="Arial"/>
          <w:sz w:val="24"/>
          <w:szCs w:val="24"/>
        </w:rPr>
        <w:t xml:space="preserve"> açıkça ortaya koymakta ve </w:t>
      </w:r>
      <w:r w:rsidR="0019745C">
        <w:rPr>
          <w:rFonts w:ascii="Arial" w:hAnsi="Arial" w:cs="Arial"/>
          <w:sz w:val="24"/>
          <w:szCs w:val="24"/>
        </w:rPr>
        <w:t xml:space="preserve">kişisel verileri </w:t>
      </w:r>
      <w:r w:rsidR="004D5A5F" w:rsidRPr="004D5A5F">
        <w:rPr>
          <w:rFonts w:ascii="Arial" w:hAnsi="Arial" w:cs="Arial"/>
          <w:sz w:val="24"/>
          <w:szCs w:val="24"/>
        </w:rPr>
        <w:t>b</w:t>
      </w:r>
      <w:r w:rsidR="00D7755D">
        <w:rPr>
          <w:rFonts w:ascii="Arial" w:hAnsi="Arial" w:cs="Arial"/>
          <w:sz w:val="24"/>
          <w:szCs w:val="24"/>
        </w:rPr>
        <w:t xml:space="preserve">elirlenen </w:t>
      </w:r>
      <w:r>
        <w:rPr>
          <w:rFonts w:ascii="Arial" w:hAnsi="Arial" w:cs="Arial"/>
          <w:sz w:val="24"/>
          <w:szCs w:val="24"/>
        </w:rPr>
        <w:t>Şirket</w:t>
      </w:r>
      <w:r w:rsidR="004D5A5F" w:rsidRPr="004D5A5F">
        <w:rPr>
          <w:rFonts w:ascii="Arial" w:hAnsi="Arial" w:cs="Arial"/>
          <w:sz w:val="24"/>
          <w:szCs w:val="24"/>
        </w:rPr>
        <w:t xml:space="preserve"> faaliyetler</w:t>
      </w:r>
      <w:r w:rsidR="00D7755D">
        <w:rPr>
          <w:rFonts w:ascii="Arial" w:hAnsi="Arial" w:cs="Arial"/>
          <w:sz w:val="24"/>
          <w:szCs w:val="24"/>
        </w:rPr>
        <w:t>iy</w:t>
      </w:r>
      <w:r w:rsidR="004D5A5F" w:rsidRPr="004D5A5F">
        <w:rPr>
          <w:rFonts w:ascii="Arial" w:hAnsi="Arial" w:cs="Arial"/>
          <w:sz w:val="24"/>
          <w:szCs w:val="24"/>
        </w:rPr>
        <w:t>le bağlantılı amaçlar kapsamında işlemektedir.</w:t>
      </w:r>
      <w:r w:rsidR="0019745C" w:rsidRPr="0019745C">
        <w:t xml:space="preserve"> </w:t>
      </w:r>
      <w:r w:rsidR="0019745C" w:rsidRPr="0019745C">
        <w:rPr>
          <w:rFonts w:ascii="Arial" w:hAnsi="Arial" w:cs="Arial"/>
          <w:sz w:val="24"/>
          <w:szCs w:val="24"/>
        </w:rPr>
        <w:cr/>
      </w:r>
    </w:p>
    <w:p w14:paraId="0D2DEFD9" w14:textId="195EC38B" w:rsidR="004D5A5F" w:rsidRDefault="004D5A5F" w:rsidP="000E7B9F">
      <w:pPr>
        <w:spacing w:after="0"/>
        <w:jc w:val="both"/>
        <w:rPr>
          <w:rFonts w:ascii="Arial" w:hAnsi="Arial" w:cs="Arial"/>
          <w:b/>
          <w:bCs/>
          <w:color w:val="FF0000"/>
          <w:sz w:val="24"/>
          <w:szCs w:val="24"/>
        </w:rPr>
      </w:pPr>
      <w:r w:rsidRPr="00564ACA">
        <w:rPr>
          <w:rFonts w:ascii="Arial" w:hAnsi="Arial" w:cs="Arial"/>
          <w:b/>
          <w:bCs/>
          <w:color w:val="FF0000"/>
          <w:sz w:val="24"/>
          <w:szCs w:val="24"/>
        </w:rPr>
        <w:t>2.4. İşlendikleri Amaçla Bağlantılı, Sınırlı ve Ölçülü Olma</w:t>
      </w:r>
    </w:p>
    <w:p w14:paraId="55B80FA3" w14:textId="77777777" w:rsidR="00564ACA" w:rsidRPr="00564ACA" w:rsidRDefault="00564ACA" w:rsidP="000E7B9F">
      <w:pPr>
        <w:spacing w:after="0"/>
        <w:jc w:val="both"/>
        <w:rPr>
          <w:rFonts w:ascii="Arial" w:hAnsi="Arial" w:cs="Arial"/>
          <w:b/>
          <w:bCs/>
          <w:color w:val="FF0000"/>
          <w:sz w:val="24"/>
          <w:szCs w:val="24"/>
        </w:rPr>
      </w:pPr>
    </w:p>
    <w:p w14:paraId="47C65FED" w14:textId="70C9F9B7" w:rsidR="004D5A5F" w:rsidRDefault="00564ACA" w:rsidP="004D5A5F">
      <w:pPr>
        <w:jc w:val="both"/>
        <w:rPr>
          <w:rFonts w:ascii="Arial" w:hAnsi="Arial" w:cs="Arial"/>
          <w:sz w:val="24"/>
          <w:szCs w:val="24"/>
        </w:rPr>
      </w:pPr>
      <w:r>
        <w:rPr>
          <w:rFonts w:ascii="Arial" w:hAnsi="Arial" w:cs="Arial"/>
          <w:sz w:val="24"/>
          <w:szCs w:val="24"/>
        </w:rPr>
        <w:t>RADYUM</w:t>
      </w:r>
      <w:r w:rsidR="00341D85">
        <w:rPr>
          <w:rFonts w:ascii="Arial" w:hAnsi="Arial" w:cs="Arial"/>
          <w:sz w:val="24"/>
          <w:szCs w:val="24"/>
        </w:rPr>
        <w:t>,</w:t>
      </w:r>
      <w:r w:rsidR="004D5A5F" w:rsidRPr="004D5A5F">
        <w:rPr>
          <w:rFonts w:ascii="Arial" w:hAnsi="Arial" w:cs="Arial"/>
          <w:sz w:val="24"/>
          <w:szCs w:val="24"/>
        </w:rPr>
        <w:t xml:space="preserve"> kişisel verileri yalnızca </w:t>
      </w:r>
      <w:r>
        <w:rPr>
          <w:rFonts w:ascii="Arial" w:hAnsi="Arial" w:cs="Arial"/>
          <w:sz w:val="24"/>
          <w:szCs w:val="24"/>
        </w:rPr>
        <w:t>Şirket</w:t>
      </w:r>
      <w:r w:rsidR="004D5A5F" w:rsidRPr="004D5A5F">
        <w:rPr>
          <w:rFonts w:ascii="Arial" w:hAnsi="Arial" w:cs="Arial"/>
          <w:sz w:val="24"/>
          <w:szCs w:val="24"/>
        </w:rPr>
        <w:t xml:space="preserve"> faaliyetlerinin gerektirdiği nitelikte ve ölçüde toplamakta olup</w:t>
      </w:r>
      <w:r w:rsidR="004D5A5F">
        <w:rPr>
          <w:rFonts w:ascii="Arial" w:hAnsi="Arial" w:cs="Arial"/>
          <w:sz w:val="24"/>
          <w:szCs w:val="24"/>
        </w:rPr>
        <w:t xml:space="preserve"> </w:t>
      </w:r>
      <w:r w:rsidR="004D5A5F" w:rsidRPr="004D5A5F">
        <w:rPr>
          <w:rFonts w:ascii="Arial" w:hAnsi="Arial" w:cs="Arial"/>
          <w:sz w:val="24"/>
          <w:szCs w:val="24"/>
        </w:rPr>
        <w:t>belirlenen amaçlarla</w:t>
      </w:r>
      <w:r w:rsidR="00D7755D">
        <w:rPr>
          <w:rFonts w:ascii="Arial" w:hAnsi="Arial" w:cs="Arial"/>
          <w:sz w:val="24"/>
          <w:szCs w:val="24"/>
        </w:rPr>
        <w:t xml:space="preserve"> bağlantılı, </w:t>
      </w:r>
      <w:r w:rsidR="004D5A5F" w:rsidRPr="004D5A5F">
        <w:rPr>
          <w:rFonts w:ascii="Arial" w:hAnsi="Arial" w:cs="Arial"/>
          <w:sz w:val="24"/>
          <w:szCs w:val="24"/>
        </w:rPr>
        <w:t>sınırlı</w:t>
      </w:r>
      <w:r w:rsidR="00D7755D">
        <w:rPr>
          <w:rFonts w:ascii="Arial" w:hAnsi="Arial" w:cs="Arial"/>
          <w:sz w:val="24"/>
          <w:szCs w:val="24"/>
        </w:rPr>
        <w:t xml:space="preserve"> ve ölçülü</w:t>
      </w:r>
      <w:r w:rsidR="004D5A5F" w:rsidRPr="004D5A5F">
        <w:rPr>
          <w:rFonts w:ascii="Arial" w:hAnsi="Arial" w:cs="Arial"/>
          <w:sz w:val="24"/>
          <w:szCs w:val="24"/>
        </w:rPr>
        <w:t xml:space="preserve"> olarak işlemektedir.</w:t>
      </w:r>
      <w:r w:rsidR="0019745C" w:rsidRPr="0019745C">
        <w:t xml:space="preserve"> </w:t>
      </w:r>
      <w:r w:rsidR="0019745C" w:rsidRPr="0019745C">
        <w:rPr>
          <w:rFonts w:ascii="Arial" w:hAnsi="Arial" w:cs="Arial"/>
          <w:sz w:val="24"/>
          <w:szCs w:val="24"/>
        </w:rPr>
        <w:t>Bu kapsamda, kişisel veri işleme amacı, kişisel veri işleme faaliyetine başlanmadan önce belirlenmekte, ileride kullanılabileceği varsayımı ile veri işleme faaliyeti yürütülmemektedir.</w:t>
      </w:r>
    </w:p>
    <w:p w14:paraId="15E51ED3" w14:textId="77777777" w:rsidR="0093402A" w:rsidRDefault="0093402A" w:rsidP="004D5A5F">
      <w:pPr>
        <w:jc w:val="both"/>
        <w:rPr>
          <w:rFonts w:ascii="Arial" w:hAnsi="Arial" w:cs="Arial"/>
          <w:sz w:val="24"/>
          <w:szCs w:val="24"/>
        </w:rPr>
      </w:pPr>
    </w:p>
    <w:p w14:paraId="75B0B40D" w14:textId="77777777" w:rsidR="003E2A89" w:rsidRPr="004D5A5F" w:rsidRDefault="003E2A89" w:rsidP="004D5A5F">
      <w:pPr>
        <w:jc w:val="both"/>
        <w:rPr>
          <w:rFonts w:ascii="Arial" w:hAnsi="Arial" w:cs="Arial"/>
          <w:sz w:val="24"/>
          <w:szCs w:val="24"/>
        </w:rPr>
      </w:pPr>
    </w:p>
    <w:p w14:paraId="5ABEB9FC" w14:textId="29A9D1B9" w:rsidR="004D5A5F" w:rsidRPr="009A286C" w:rsidRDefault="004D5A5F" w:rsidP="004D5A5F">
      <w:pPr>
        <w:jc w:val="both"/>
        <w:rPr>
          <w:rFonts w:ascii="Arial" w:hAnsi="Arial" w:cs="Arial"/>
          <w:b/>
          <w:bCs/>
          <w:color w:val="FF0000"/>
          <w:sz w:val="24"/>
          <w:szCs w:val="24"/>
        </w:rPr>
      </w:pPr>
      <w:r w:rsidRPr="009A286C">
        <w:rPr>
          <w:rFonts w:ascii="Arial" w:hAnsi="Arial" w:cs="Arial"/>
          <w:b/>
          <w:bCs/>
          <w:color w:val="FF0000"/>
          <w:sz w:val="24"/>
          <w:szCs w:val="24"/>
        </w:rPr>
        <w:t>2.5. İlgili Mevzuatta Öngörülen veya İşlendikleri Amaç için Gerekli Olan Süre Kadar Muhafaza Etme</w:t>
      </w:r>
    </w:p>
    <w:bookmarkEnd w:id="7"/>
    <w:p w14:paraId="15404DD8" w14:textId="12097EB7" w:rsidR="004D5A5F" w:rsidRDefault="009A286C" w:rsidP="0019745C">
      <w:pPr>
        <w:jc w:val="both"/>
        <w:rPr>
          <w:rFonts w:ascii="Arial" w:hAnsi="Arial" w:cs="Arial"/>
          <w:sz w:val="24"/>
          <w:szCs w:val="24"/>
        </w:rPr>
      </w:pPr>
      <w:r>
        <w:rPr>
          <w:rFonts w:ascii="Arial" w:hAnsi="Arial" w:cs="Arial"/>
          <w:sz w:val="24"/>
          <w:szCs w:val="24"/>
        </w:rPr>
        <w:t>RADYUM</w:t>
      </w:r>
      <w:r w:rsidR="004D5A5F" w:rsidRPr="004D5A5F">
        <w:rPr>
          <w:rFonts w:ascii="Arial" w:hAnsi="Arial" w:cs="Arial"/>
          <w:sz w:val="24"/>
          <w:szCs w:val="24"/>
        </w:rPr>
        <w:t xml:space="preserve">, kişisel verileri </w:t>
      </w:r>
      <w:r w:rsidR="006D2D20" w:rsidRPr="004D5A5F">
        <w:rPr>
          <w:rFonts w:ascii="Arial" w:hAnsi="Arial" w:cs="Arial"/>
          <w:sz w:val="24"/>
          <w:szCs w:val="24"/>
        </w:rPr>
        <w:t>ilgili yasal mevzuatta öngörülen</w:t>
      </w:r>
      <w:r w:rsidR="006D2D20">
        <w:rPr>
          <w:rFonts w:ascii="Arial" w:hAnsi="Arial" w:cs="Arial"/>
          <w:sz w:val="24"/>
          <w:szCs w:val="24"/>
        </w:rPr>
        <w:t xml:space="preserve"> </w:t>
      </w:r>
      <w:r w:rsidR="006D2D20" w:rsidRPr="004D5A5F">
        <w:rPr>
          <w:rFonts w:ascii="Arial" w:hAnsi="Arial" w:cs="Arial"/>
          <w:sz w:val="24"/>
          <w:szCs w:val="24"/>
        </w:rPr>
        <w:t>süre kadar</w:t>
      </w:r>
      <w:r w:rsidR="006D2D20">
        <w:rPr>
          <w:rFonts w:ascii="Arial" w:hAnsi="Arial" w:cs="Arial"/>
          <w:sz w:val="24"/>
          <w:szCs w:val="24"/>
        </w:rPr>
        <w:t>; böyle bir süre bulunmaması halinde ise</w:t>
      </w:r>
      <w:r w:rsidR="006D2D20" w:rsidRPr="004D5A5F">
        <w:rPr>
          <w:rFonts w:ascii="Arial" w:hAnsi="Arial" w:cs="Arial"/>
          <w:sz w:val="24"/>
          <w:szCs w:val="24"/>
        </w:rPr>
        <w:t xml:space="preserve"> </w:t>
      </w:r>
      <w:r w:rsidR="004D5A5F" w:rsidRPr="004D5A5F">
        <w:rPr>
          <w:rFonts w:ascii="Arial" w:hAnsi="Arial" w:cs="Arial"/>
          <w:sz w:val="24"/>
          <w:szCs w:val="24"/>
        </w:rPr>
        <w:t xml:space="preserve">işlendikleri amaç için gerekli olan süre </w:t>
      </w:r>
      <w:r w:rsidR="006D2D20">
        <w:rPr>
          <w:rFonts w:ascii="Arial" w:hAnsi="Arial" w:cs="Arial"/>
          <w:sz w:val="24"/>
          <w:szCs w:val="24"/>
        </w:rPr>
        <w:t>kadar</w:t>
      </w:r>
      <w:r w:rsidR="004D5A5F" w:rsidRPr="004D5A5F">
        <w:rPr>
          <w:rFonts w:ascii="Arial" w:hAnsi="Arial" w:cs="Arial"/>
          <w:sz w:val="24"/>
          <w:szCs w:val="24"/>
        </w:rPr>
        <w:t xml:space="preserve"> muhafaza etmektedir. </w:t>
      </w:r>
      <w:r w:rsidR="006175DC" w:rsidRPr="006175DC">
        <w:rPr>
          <w:rFonts w:ascii="Arial" w:hAnsi="Arial" w:cs="Arial"/>
          <w:sz w:val="24"/>
          <w:szCs w:val="24"/>
        </w:rPr>
        <w:t>Bir verinin daha fazla saklanması için</w:t>
      </w:r>
      <w:r w:rsidR="006175DC">
        <w:rPr>
          <w:rFonts w:ascii="Arial" w:hAnsi="Arial" w:cs="Arial"/>
          <w:sz w:val="24"/>
          <w:szCs w:val="24"/>
        </w:rPr>
        <w:t xml:space="preserve"> </w:t>
      </w:r>
      <w:r w:rsidR="006175DC" w:rsidRPr="006175DC">
        <w:rPr>
          <w:rFonts w:ascii="Arial" w:hAnsi="Arial" w:cs="Arial"/>
          <w:sz w:val="24"/>
          <w:szCs w:val="24"/>
        </w:rPr>
        <w:t>geçerli bir sebep bulunmaması</w:t>
      </w:r>
      <w:r w:rsidR="006175DC">
        <w:rPr>
          <w:rFonts w:ascii="Arial" w:hAnsi="Arial" w:cs="Arial"/>
          <w:sz w:val="24"/>
          <w:szCs w:val="24"/>
        </w:rPr>
        <w:t>; m</w:t>
      </w:r>
      <w:r w:rsidR="006D2D20" w:rsidRPr="006D2D20">
        <w:rPr>
          <w:rFonts w:ascii="Arial" w:hAnsi="Arial" w:cs="Arial"/>
          <w:sz w:val="24"/>
          <w:szCs w:val="24"/>
        </w:rPr>
        <w:t>evzuatta öngörülen saklama süresinin sona ermesi veya işleme amacının ortadan kalkması durumunda</w:t>
      </w:r>
      <w:r w:rsidR="008D078D">
        <w:rPr>
          <w:rFonts w:ascii="Arial" w:hAnsi="Arial" w:cs="Arial"/>
          <w:sz w:val="24"/>
          <w:szCs w:val="24"/>
        </w:rPr>
        <w:t xml:space="preserve"> söz konusu</w:t>
      </w:r>
      <w:r w:rsidR="006D2D20" w:rsidRPr="006D2D20">
        <w:rPr>
          <w:rFonts w:ascii="Arial" w:hAnsi="Arial" w:cs="Arial"/>
          <w:sz w:val="24"/>
          <w:szCs w:val="24"/>
        </w:rPr>
        <w:t xml:space="preserve"> kişisel veriler </w:t>
      </w:r>
      <w:r w:rsidR="004D5A5F" w:rsidRPr="004D5A5F">
        <w:rPr>
          <w:rFonts w:ascii="Arial" w:hAnsi="Arial" w:cs="Arial"/>
          <w:sz w:val="24"/>
          <w:szCs w:val="24"/>
        </w:rPr>
        <w:t>periyodik imha</w:t>
      </w:r>
      <w:r w:rsidR="004D5A5F">
        <w:rPr>
          <w:rFonts w:ascii="Arial" w:hAnsi="Arial" w:cs="Arial"/>
          <w:sz w:val="24"/>
          <w:szCs w:val="24"/>
        </w:rPr>
        <w:t xml:space="preserve"> </w:t>
      </w:r>
      <w:r w:rsidR="004D5A5F" w:rsidRPr="004D5A5F">
        <w:rPr>
          <w:rFonts w:ascii="Arial" w:hAnsi="Arial" w:cs="Arial"/>
          <w:sz w:val="24"/>
          <w:szCs w:val="24"/>
        </w:rPr>
        <w:t xml:space="preserve">sürelerine veya veri </w:t>
      </w:r>
      <w:r w:rsidR="0019745C">
        <w:rPr>
          <w:rFonts w:ascii="Arial" w:hAnsi="Arial" w:cs="Arial"/>
          <w:sz w:val="24"/>
          <w:szCs w:val="24"/>
        </w:rPr>
        <w:t>s</w:t>
      </w:r>
      <w:r w:rsidR="004D5A5F" w:rsidRPr="004D5A5F">
        <w:rPr>
          <w:rFonts w:ascii="Arial" w:hAnsi="Arial" w:cs="Arial"/>
          <w:sz w:val="24"/>
          <w:szCs w:val="24"/>
        </w:rPr>
        <w:t xml:space="preserve">ahibi başvurusuna uygun olarak </w:t>
      </w:r>
      <w:r w:rsidR="008D078D" w:rsidRPr="008D078D">
        <w:rPr>
          <w:rFonts w:ascii="Arial" w:hAnsi="Arial" w:cs="Arial"/>
          <w:sz w:val="24"/>
          <w:szCs w:val="24"/>
        </w:rPr>
        <w:t>silinir, yok edilir veya</w:t>
      </w:r>
      <w:r w:rsidR="008D078D">
        <w:rPr>
          <w:rFonts w:ascii="Arial" w:hAnsi="Arial" w:cs="Arial"/>
          <w:sz w:val="24"/>
          <w:szCs w:val="24"/>
        </w:rPr>
        <w:t xml:space="preserve"> </w:t>
      </w:r>
      <w:r w:rsidR="008D078D" w:rsidRPr="008D078D">
        <w:rPr>
          <w:rFonts w:ascii="Arial" w:hAnsi="Arial" w:cs="Arial"/>
          <w:sz w:val="24"/>
          <w:szCs w:val="24"/>
        </w:rPr>
        <w:t>anonim hale getirilir</w:t>
      </w:r>
      <w:r w:rsidR="00E971C8">
        <w:rPr>
          <w:rFonts w:ascii="Arial" w:hAnsi="Arial" w:cs="Arial"/>
          <w:sz w:val="24"/>
          <w:szCs w:val="24"/>
        </w:rPr>
        <w:t>.</w:t>
      </w:r>
      <w:r w:rsidR="0019745C" w:rsidRPr="0019745C">
        <w:t xml:space="preserve"> </w:t>
      </w:r>
      <w:r w:rsidR="0019745C" w:rsidRPr="0019745C">
        <w:rPr>
          <w:rFonts w:ascii="Arial" w:hAnsi="Arial" w:cs="Arial"/>
          <w:sz w:val="24"/>
          <w:szCs w:val="24"/>
        </w:rPr>
        <w:t>İleride kullanılma ihtimaline dayanılarak kişisel veriler saklanmamaktadır.</w:t>
      </w:r>
      <w:r w:rsidR="0019745C" w:rsidRPr="0019745C">
        <w:rPr>
          <w:rFonts w:ascii="Arial" w:hAnsi="Arial" w:cs="Arial"/>
          <w:sz w:val="24"/>
          <w:szCs w:val="24"/>
        </w:rPr>
        <w:cr/>
      </w:r>
      <w:r w:rsidR="008D078D" w:rsidRPr="008D078D">
        <w:rPr>
          <w:rFonts w:ascii="Arial" w:hAnsi="Arial" w:cs="Arial"/>
          <w:sz w:val="24"/>
          <w:szCs w:val="24"/>
        </w:rPr>
        <w:t xml:space="preserve">Kişisel verilerin saklanması ve imhasına ilişkin prosedürler </w:t>
      </w:r>
      <w:r w:rsidR="0093402A">
        <w:rPr>
          <w:rFonts w:ascii="Arial" w:hAnsi="Arial" w:cs="Arial"/>
          <w:sz w:val="24"/>
          <w:szCs w:val="24"/>
        </w:rPr>
        <w:t>RADYUM</w:t>
      </w:r>
      <w:r w:rsidR="008D078D" w:rsidRPr="008D078D">
        <w:rPr>
          <w:rFonts w:ascii="Arial" w:hAnsi="Arial" w:cs="Arial"/>
          <w:sz w:val="24"/>
          <w:szCs w:val="24"/>
        </w:rPr>
        <w:t xml:space="preserve"> Kişisel Veri Saklama ve İmha </w:t>
      </w:r>
      <w:proofErr w:type="spellStart"/>
      <w:r w:rsidR="008D078D" w:rsidRPr="008D078D">
        <w:rPr>
          <w:rFonts w:ascii="Arial" w:hAnsi="Arial" w:cs="Arial"/>
          <w:sz w:val="24"/>
          <w:szCs w:val="24"/>
        </w:rPr>
        <w:t>Politikası’nda</w:t>
      </w:r>
      <w:proofErr w:type="spellEnd"/>
      <w:r w:rsidR="008D078D" w:rsidRPr="008D078D">
        <w:rPr>
          <w:rFonts w:ascii="Arial" w:hAnsi="Arial" w:cs="Arial"/>
          <w:sz w:val="24"/>
          <w:szCs w:val="24"/>
        </w:rPr>
        <w:t xml:space="preserve"> ayrıntılı olarak düzenlenmektedir.</w:t>
      </w:r>
    </w:p>
    <w:p w14:paraId="617EF293" w14:textId="7CBC1F1F" w:rsidR="001B663B" w:rsidRPr="009A286C" w:rsidRDefault="009940F0" w:rsidP="00E971C8">
      <w:pPr>
        <w:ind w:left="426" w:hanging="426"/>
        <w:jc w:val="both"/>
        <w:rPr>
          <w:rFonts w:ascii="Arial" w:hAnsi="Arial" w:cs="Arial"/>
          <w:b/>
          <w:bCs/>
          <w:color w:val="FF0000"/>
          <w:sz w:val="24"/>
          <w:szCs w:val="24"/>
        </w:rPr>
      </w:pPr>
      <w:bookmarkStart w:id="8" w:name="_Hlk59186115"/>
      <w:r w:rsidRPr="009A286C">
        <w:rPr>
          <w:rFonts w:ascii="Arial" w:hAnsi="Arial" w:cs="Arial"/>
          <w:b/>
          <w:bCs/>
          <w:color w:val="FF0000"/>
          <w:sz w:val="24"/>
          <w:szCs w:val="24"/>
        </w:rPr>
        <w:t xml:space="preserve">3. </w:t>
      </w:r>
      <w:r w:rsidR="00BC6B59" w:rsidRPr="009A286C">
        <w:rPr>
          <w:rFonts w:ascii="Arial" w:hAnsi="Arial" w:cs="Arial"/>
          <w:b/>
          <w:bCs/>
          <w:color w:val="FF0000"/>
          <w:sz w:val="24"/>
          <w:szCs w:val="24"/>
        </w:rPr>
        <w:t>KİŞİSEL VERİLERİN İŞLENMESİ VE KORUNMASI</w:t>
      </w:r>
      <w:r w:rsidR="00935465" w:rsidRPr="009A286C">
        <w:rPr>
          <w:rFonts w:ascii="Arial" w:hAnsi="Arial" w:cs="Arial"/>
          <w:b/>
          <w:bCs/>
          <w:color w:val="FF0000"/>
          <w:sz w:val="24"/>
          <w:szCs w:val="24"/>
        </w:rPr>
        <w:t>NA</w:t>
      </w:r>
      <w:r w:rsidR="00BC6B59" w:rsidRPr="009A286C">
        <w:rPr>
          <w:rFonts w:ascii="Arial" w:hAnsi="Arial" w:cs="Arial"/>
          <w:b/>
          <w:bCs/>
          <w:color w:val="FF0000"/>
          <w:sz w:val="24"/>
          <w:szCs w:val="24"/>
        </w:rPr>
        <w:t xml:space="preserve"> İLİŞKİN HUKUKİ YÜKÜMLÜLÜKLER</w:t>
      </w:r>
    </w:p>
    <w:p w14:paraId="7D3D00E9" w14:textId="2E624EED" w:rsidR="00BC6B59" w:rsidRPr="009A286C" w:rsidRDefault="00E971C8" w:rsidP="006175DC">
      <w:pPr>
        <w:jc w:val="both"/>
        <w:rPr>
          <w:rFonts w:ascii="Arial" w:hAnsi="Arial" w:cs="Arial"/>
          <w:b/>
          <w:bCs/>
          <w:color w:val="FF0000"/>
          <w:sz w:val="24"/>
          <w:szCs w:val="24"/>
        </w:rPr>
      </w:pPr>
      <w:r w:rsidRPr="009A286C">
        <w:rPr>
          <w:rFonts w:ascii="Arial" w:hAnsi="Arial" w:cs="Arial"/>
          <w:b/>
          <w:bCs/>
          <w:color w:val="FF0000"/>
          <w:sz w:val="24"/>
          <w:szCs w:val="24"/>
        </w:rPr>
        <w:t>3.1. Veri Güvenliğinin Sağlanması Yükümlülüğü</w:t>
      </w:r>
    </w:p>
    <w:p w14:paraId="7BDC08E2" w14:textId="753DC034" w:rsidR="001B663B" w:rsidRDefault="009A286C" w:rsidP="00F45853">
      <w:pPr>
        <w:jc w:val="both"/>
        <w:rPr>
          <w:rFonts w:ascii="Arial" w:hAnsi="Arial" w:cs="Arial"/>
          <w:sz w:val="24"/>
          <w:szCs w:val="24"/>
        </w:rPr>
      </w:pPr>
      <w:r>
        <w:rPr>
          <w:rFonts w:ascii="Arial" w:hAnsi="Arial" w:cs="Arial"/>
          <w:sz w:val="24"/>
          <w:szCs w:val="24"/>
        </w:rPr>
        <w:t>RADYUM</w:t>
      </w:r>
      <w:r w:rsidR="00E971C8">
        <w:rPr>
          <w:rFonts w:ascii="Arial" w:hAnsi="Arial" w:cs="Arial"/>
          <w:sz w:val="24"/>
          <w:szCs w:val="24"/>
        </w:rPr>
        <w:t xml:space="preserve">, veri sorumlusu sıfatıyla toplamış olduğu </w:t>
      </w:r>
      <w:r w:rsidR="00E971C8" w:rsidRPr="00E971C8">
        <w:rPr>
          <w:rFonts w:ascii="Arial" w:hAnsi="Arial" w:cs="Arial"/>
          <w:sz w:val="24"/>
          <w:szCs w:val="24"/>
        </w:rPr>
        <w:t>kişisel verilerin hukuka aykırı olarak işlenmesini</w:t>
      </w:r>
      <w:r w:rsidR="00E971C8">
        <w:rPr>
          <w:rFonts w:ascii="Arial" w:hAnsi="Arial" w:cs="Arial"/>
          <w:sz w:val="24"/>
          <w:szCs w:val="24"/>
        </w:rPr>
        <w:t>, açıklanmasını, erişilmesi</w:t>
      </w:r>
      <w:r w:rsidR="0019745C">
        <w:rPr>
          <w:rFonts w:ascii="Arial" w:hAnsi="Arial" w:cs="Arial"/>
          <w:sz w:val="24"/>
          <w:szCs w:val="24"/>
        </w:rPr>
        <w:t>ni</w:t>
      </w:r>
      <w:r w:rsidR="00F45853">
        <w:rPr>
          <w:rFonts w:ascii="Arial" w:hAnsi="Arial" w:cs="Arial"/>
          <w:sz w:val="24"/>
          <w:szCs w:val="24"/>
        </w:rPr>
        <w:t xml:space="preserve"> önlemek ve bunların </w:t>
      </w:r>
      <w:r w:rsidR="00F45853" w:rsidRPr="00E971C8">
        <w:rPr>
          <w:rFonts w:ascii="Arial" w:hAnsi="Arial" w:cs="Arial"/>
          <w:sz w:val="24"/>
          <w:szCs w:val="24"/>
        </w:rPr>
        <w:t>hukuka uygun olarak saklanmasını sağlamak</w:t>
      </w:r>
      <w:r w:rsidR="00F45853">
        <w:rPr>
          <w:rFonts w:ascii="Arial" w:hAnsi="Arial" w:cs="Arial"/>
          <w:sz w:val="24"/>
          <w:szCs w:val="24"/>
        </w:rPr>
        <w:t xml:space="preserve"> için mevzuatta belirlenmiş bulunan </w:t>
      </w:r>
      <w:r w:rsidR="00F45853" w:rsidRPr="00F45853">
        <w:rPr>
          <w:rFonts w:ascii="Arial" w:hAnsi="Arial" w:cs="Arial"/>
          <w:sz w:val="24"/>
          <w:szCs w:val="24"/>
        </w:rPr>
        <w:t>idari ve teknik tedbirleri almakta</w:t>
      </w:r>
      <w:r w:rsidR="00F45853">
        <w:rPr>
          <w:rFonts w:ascii="Arial" w:hAnsi="Arial" w:cs="Arial"/>
          <w:sz w:val="24"/>
          <w:szCs w:val="24"/>
        </w:rPr>
        <w:t xml:space="preserve">, gerekli </w:t>
      </w:r>
      <w:r w:rsidR="00E971C8" w:rsidRPr="00E971C8">
        <w:rPr>
          <w:rFonts w:ascii="Arial" w:hAnsi="Arial" w:cs="Arial"/>
          <w:sz w:val="24"/>
          <w:szCs w:val="24"/>
        </w:rPr>
        <w:t>denetim</w:t>
      </w:r>
      <w:r w:rsidR="00F45853">
        <w:rPr>
          <w:rFonts w:ascii="Arial" w:hAnsi="Arial" w:cs="Arial"/>
          <w:sz w:val="24"/>
          <w:szCs w:val="24"/>
        </w:rPr>
        <w:t xml:space="preserve"> mekanizmalarını oluşturmaktadır.</w:t>
      </w:r>
      <w:r w:rsidR="000E20D3" w:rsidRPr="000E20D3">
        <w:t xml:space="preserve"> </w:t>
      </w:r>
      <w:r w:rsidR="000E20D3" w:rsidRPr="000E20D3">
        <w:rPr>
          <w:rFonts w:ascii="Arial" w:hAnsi="Arial" w:cs="Arial"/>
          <w:sz w:val="24"/>
          <w:szCs w:val="24"/>
        </w:rPr>
        <w:t xml:space="preserve">Veri güvenliğine ilişkin yükümlülükler ve alınan tedbirler işbu </w:t>
      </w:r>
      <w:proofErr w:type="spellStart"/>
      <w:r w:rsidR="000E20D3" w:rsidRPr="000E20D3">
        <w:rPr>
          <w:rFonts w:ascii="Arial" w:hAnsi="Arial" w:cs="Arial"/>
          <w:sz w:val="24"/>
          <w:szCs w:val="24"/>
        </w:rPr>
        <w:t>Politika’nın</w:t>
      </w:r>
      <w:proofErr w:type="spellEnd"/>
      <w:r w:rsidR="000E20D3" w:rsidRPr="000E20D3">
        <w:rPr>
          <w:rFonts w:ascii="Arial" w:hAnsi="Arial" w:cs="Arial"/>
          <w:sz w:val="24"/>
          <w:szCs w:val="24"/>
        </w:rPr>
        <w:t xml:space="preserve"> 1</w:t>
      </w:r>
      <w:r w:rsidR="0069569A">
        <w:rPr>
          <w:rFonts w:ascii="Arial" w:hAnsi="Arial" w:cs="Arial"/>
          <w:sz w:val="24"/>
          <w:szCs w:val="24"/>
        </w:rPr>
        <w:t>1</w:t>
      </w:r>
      <w:r w:rsidR="000E20D3" w:rsidRPr="000E20D3">
        <w:rPr>
          <w:rFonts w:ascii="Arial" w:hAnsi="Arial" w:cs="Arial"/>
          <w:sz w:val="24"/>
          <w:szCs w:val="24"/>
        </w:rPr>
        <w:t>. bölümünde detaylandırılmaktadır.</w:t>
      </w:r>
    </w:p>
    <w:p w14:paraId="5125C3F9" w14:textId="4415799C" w:rsidR="00F45853" w:rsidRPr="009A286C" w:rsidRDefault="00F45853" w:rsidP="00F45853">
      <w:pPr>
        <w:jc w:val="both"/>
        <w:rPr>
          <w:rFonts w:ascii="Arial" w:hAnsi="Arial" w:cs="Arial"/>
          <w:b/>
          <w:bCs/>
          <w:color w:val="FF0000"/>
          <w:sz w:val="24"/>
          <w:szCs w:val="24"/>
        </w:rPr>
      </w:pPr>
      <w:r w:rsidRPr="009A286C">
        <w:rPr>
          <w:rFonts w:ascii="Arial" w:hAnsi="Arial" w:cs="Arial"/>
          <w:b/>
          <w:bCs/>
          <w:color w:val="FF0000"/>
          <w:sz w:val="24"/>
          <w:szCs w:val="24"/>
        </w:rPr>
        <w:t>3.2. Aydınlatma Yükümlülüğü</w:t>
      </w:r>
    </w:p>
    <w:bookmarkEnd w:id="8"/>
    <w:p w14:paraId="65C612AF" w14:textId="0A05C17D" w:rsidR="000E20D3" w:rsidRDefault="009A286C" w:rsidP="000E20D3">
      <w:pPr>
        <w:jc w:val="both"/>
        <w:rPr>
          <w:rFonts w:ascii="Arial" w:hAnsi="Arial" w:cs="Arial"/>
          <w:sz w:val="24"/>
          <w:szCs w:val="24"/>
        </w:rPr>
      </w:pPr>
      <w:r>
        <w:rPr>
          <w:rFonts w:ascii="Arial" w:hAnsi="Arial" w:cs="Arial"/>
          <w:sz w:val="24"/>
          <w:szCs w:val="24"/>
        </w:rPr>
        <w:t>RADYUM</w:t>
      </w:r>
      <w:r w:rsidR="00F45853" w:rsidRPr="00F45853">
        <w:rPr>
          <w:rFonts w:ascii="Arial" w:hAnsi="Arial" w:cs="Arial"/>
          <w:sz w:val="24"/>
          <w:szCs w:val="24"/>
        </w:rPr>
        <w:t xml:space="preserve">, KVKK 10. maddesine </w:t>
      </w:r>
      <w:r w:rsidR="00D10B57">
        <w:rPr>
          <w:rFonts w:ascii="Arial" w:hAnsi="Arial" w:cs="Arial"/>
          <w:sz w:val="24"/>
          <w:szCs w:val="24"/>
        </w:rPr>
        <w:t xml:space="preserve">ve ilgili mevzuata uygun biçimde </w:t>
      </w:r>
      <w:r w:rsidR="00F45853" w:rsidRPr="00F45853">
        <w:rPr>
          <w:rFonts w:ascii="Arial" w:hAnsi="Arial" w:cs="Arial"/>
          <w:sz w:val="24"/>
          <w:szCs w:val="24"/>
        </w:rPr>
        <w:t xml:space="preserve">kişisel </w:t>
      </w:r>
      <w:r w:rsidR="000E20D3" w:rsidRPr="000E20D3">
        <w:rPr>
          <w:rFonts w:ascii="Arial" w:hAnsi="Arial" w:cs="Arial"/>
          <w:sz w:val="24"/>
          <w:szCs w:val="24"/>
        </w:rPr>
        <w:t>veri sahiplerinin bilgilendirilmesini sağlamak için gerekli süreçleri</w:t>
      </w:r>
      <w:r w:rsidR="000E20D3">
        <w:rPr>
          <w:rFonts w:ascii="Arial" w:hAnsi="Arial" w:cs="Arial"/>
          <w:sz w:val="24"/>
          <w:szCs w:val="24"/>
        </w:rPr>
        <w:t xml:space="preserve"> y</w:t>
      </w:r>
      <w:r w:rsidR="000E20D3" w:rsidRPr="000E20D3">
        <w:rPr>
          <w:rFonts w:ascii="Arial" w:hAnsi="Arial" w:cs="Arial"/>
          <w:sz w:val="24"/>
          <w:szCs w:val="24"/>
        </w:rPr>
        <w:t>ürütmekte</w:t>
      </w:r>
      <w:r w:rsidR="000E20D3">
        <w:rPr>
          <w:rFonts w:ascii="Arial" w:hAnsi="Arial" w:cs="Arial"/>
          <w:sz w:val="24"/>
          <w:szCs w:val="24"/>
        </w:rPr>
        <w:t xml:space="preserve"> ve </w:t>
      </w:r>
      <w:r w:rsidR="000E20D3" w:rsidRPr="000E20D3">
        <w:rPr>
          <w:rFonts w:ascii="Arial" w:hAnsi="Arial" w:cs="Arial"/>
          <w:sz w:val="24"/>
          <w:szCs w:val="24"/>
        </w:rPr>
        <w:t>veri sahiplerine sunulan</w:t>
      </w:r>
      <w:r w:rsidR="000E20D3">
        <w:rPr>
          <w:rFonts w:ascii="Arial" w:hAnsi="Arial" w:cs="Arial"/>
          <w:sz w:val="24"/>
          <w:szCs w:val="24"/>
        </w:rPr>
        <w:t xml:space="preserve"> </w:t>
      </w:r>
      <w:r w:rsidR="000E20D3" w:rsidRPr="000E20D3">
        <w:rPr>
          <w:rFonts w:ascii="Arial" w:hAnsi="Arial" w:cs="Arial"/>
          <w:sz w:val="24"/>
          <w:szCs w:val="24"/>
        </w:rPr>
        <w:t xml:space="preserve">aydınlatma metinlerinde aşağıda sıralanan bilgiler </w:t>
      </w:r>
      <w:r w:rsidR="000E20D3">
        <w:rPr>
          <w:rFonts w:ascii="Arial" w:hAnsi="Arial" w:cs="Arial"/>
          <w:sz w:val="24"/>
          <w:szCs w:val="24"/>
        </w:rPr>
        <w:t xml:space="preserve">çerçevesinde onları </w:t>
      </w:r>
      <w:r w:rsidR="00D10B57">
        <w:rPr>
          <w:rFonts w:ascii="Arial" w:hAnsi="Arial" w:cs="Arial"/>
          <w:sz w:val="24"/>
          <w:szCs w:val="24"/>
        </w:rPr>
        <w:t>aydınlatma yükümlülüğünü yerine getirmektedir</w:t>
      </w:r>
      <w:r w:rsidR="000E20D3">
        <w:rPr>
          <w:rFonts w:ascii="Arial" w:hAnsi="Arial" w:cs="Arial"/>
          <w:sz w:val="24"/>
          <w:szCs w:val="24"/>
        </w:rPr>
        <w:t>;</w:t>
      </w:r>
    </w:p>
    <w:p w14:paraId="794CC779" w14:textId="10502338" w:rsidR="000E20D3" w:rsidRPr="00C966B3" w:rsidRDefault="000E20D3" w:rsidP="000E20D3">
      <w:pPr>
        <w:pStyle w:val="ListeParagraf"/>
        <w:numPr>
          <w:ilvl w:val="0"/>
          <w:numId w:val="2"/>
        </w:numPr>
        <w:jc w:val="both"/>
        <w:rPr>
          <w:rFonts w:ascii="Arial" w:hAnsi="Arial" w:cs="Arial"/>
          <w:sz w:val="24"/>
          <w:szCs w:val="24"/>
        </w:rPr>
      </w:pPr>
      <w:r w:rsidRPr="00C966B3">
        <w:rPr>
          <w:rFonts w:ascii="Arial" w:hAnsi="Arial" w:cs="Arial"/>
          <w:sz w:val="24"/>
          <w:szCs w:val="24"/>
        </w:rPr>
        <w:t xml:space="preserve">Veri sorumlusunun </w:t>
      </w:r>
      <w:r w:rsidR="00C966B3" w:rsidRPr="00C966B3">
        <w:rPr>
          <w:rFonts w:ascii="Arial" w:hAnsi="Arial" w:cs="Arial"/>
          <w:sz w:val="24"/>
          <w:szCs w:val="24"/>
        </w:rPr>
        <w:t>kimliği</w:t>
      </w:r>
      <w:r w:rsidRPr="00C966B3">
        <w:rPr>
          <w:rFonts w:ascii="Arial" w:hAnsi="Arial" w:cs="Arial"/>
          <w:sz w:val="24"/>
          <w:szCs w:val="24"/>
        </w:rPr>
        <w:t>,</w:t>
      </w:r>
    </w:p>
    <w:p w14:paraId="7942B3FB" w14:textId="3B9E4F39" w:rsidR="000E20D3" w:rsidRPr="00C966B3" w:rsidRDefault="00C966B3" w:rsidP="006F51C2">
      <w:pPr>
        <w:pStyle w:val="ListeParagraf"/>
        <w:numPr>
          <w:ilvl w:val="0"/>
          <w:numId w:val="2"/>
        </w:numPr>
        <w:jc w:val="both"/>
        <w:rPr>
          <w:rFonts w:ascii="Arial" w:hAnsi="Arial" w:cs="Arial"/>
          <w:sz w:val="24"/>
          <w:szCs w:val="24"/>
        </w:rPr>
      </w:pPr>
      <w:r w:rsidRPr="00C966B3">
        <w:rPr>
          <w:rFonts w:ascii="Arial" w:hAnsi="Arial" w:cs="Arial"/>
          <w:sz w:val="24"/>
          <w:szCs w:val="24"/>
        </w:rPr>
        <w:t>V</w:t>
      </w:r>
      <w:r w:rsidR="000E20D3" w:rsidRPr="00C966B3">
        <w:rPr>
          <w:rFonts w:ascii="Arial" w:hAnsi="Arial" w:cs="Arial"/>
          <w:sz w:val="24"/>
          <w:szCs w:val="24"/>
        </w:rPr>
        <w:t>eri sahiplerinin kişisel verilerinin hangi</w:t>
      </w:r>
      <w:r w:rsidRPr="00C966B3">
        <w:rPr>
          <w:rFonts w:ascii="Arial" w:hAnsi="Arial" w:cs="Arial"/>
          <w:sz w:val="24"/>
          <w:szCs w:val="24"/>
        </w:rPr>
        <w:t xml:space="preserve"> </w:t>
      </w:r>
      <w:r w:rsidR="000E20D3" w:rsidRPr="00C966B3">
        <w:rPr>
          <w:rFonts w:ascii="Arial" w:hAnsi="Arial" w:cs="Arial"/>
          <w:sz w:val="24"/>
          <w:szCs w:val="24"/>
        </w:rPr>
        <w:t>amaçla işleneceği,</w:t>
      </w:r>
    </w:p>
    <w:p w14:paraId="0EFFA06B" w14:textId="42FCB9D0" w:rsidR="000E20D3" w:rsidRPr="00C966B3" w:rsidRDefault="000E20D3" w:rsidP="000E20D3">
      <w:pPr>
        <w:pStyle w:val="ListeParagraf"/>
        <w:numPr>
          <w:ilvl w:val="0"/>
          <w:numId w:val="2"/>
        </w:numPr>
        <w:jc w:val="both"/>
        <w:rPr>
          <w:rFonts w:ascii="Arial" w:hAnsi="Arial" w:cs="Arial"/>
          <w:sz w:val="24"/>
          <w:szCs w:val="24"/>
        </w:rPr>
      </w:pPr>
      <w:r w:rsidRPr="00C966B3">
        <w:rPr>
          <w:rFonts w:ascii="Arial" w:hAnsi="Arial" w:cs="Arial"/>
          <w:sz w:val="24"/>
          <w:szCs w:val="24"/>
        </w:rPr>
        <w:t>İşlenen kişisel verilerin kimlere ve hangi amaçla aktarılabileceği,</w:t>
      </w:r>
    </w:p>
    <w:p w14:paraId="7FB9E2A3" w14:textId="63DBB48D" w:rsidR="000E20D3" w:rsidRPr="00C966B3" w:rsidRDefault="000E20D3" w:rsidP="000E20D3">
      <w:pPr>
        <w:pStyle w:val="ListeParagraf"/>
        <w:numPr>
          <w:ilvl w:val="0"/>
          <w:numId w:val="2"/>
        </w:numPr>
        <w:jc w:val="both"/>
        <w:rPr>
          <w:rFonts w:ascii="Arial" w:hAnsi="Arial" w:cs="Arial"/>
          <w:sz w:val="24"/>
          <w:szCs w:val="24"/>
        </w:rPr>
      </w:pPr>
      <w:r w:rsidRPr="00C966B3">
        <w:rPr>
          <w:rFonts w:ascii="Arial" w:hAnsi="Arial" w:cs="Arial"/>
          <w:sz w:val="24"/>
          <w:szCs w:val="24"/>
        </w:rPr>
        <w:t>Kişisel veri toplamanın yöntemi ve hukuki sebebi,</w:t>
      </w:r>
    </w:p>
    <w:p w14:paraId="41D4BB32" w14:textId="3829606B" w:rsidR="00C966B3" w:rsidRPr="00C966B3" w:rsidRDefault="000E20D3" w:rsidP="00C966B3">
      <w:pPr>
        <w:pStyle w:val="ListeParagraf"/>
        <w:numPr>
          <w:ilvl w:val="0"/>
          <w:numId w:val="2"/>
        </w:numPr>
        <w:jc w:val="both"/>
        <w:rPr>
          <w:rFonts w:ascii="Arial" w:hAnsi="Arial" w:cs="Arial"/>
          <w:sz w:val="24"/>
          <w:szCs w:val="24"/>
        </w:rPr>
      </w:pPr>
      <w:r w:rsidRPr="00C966B3">
        <w:rPr>
          <w:rFonts w:ascii="Arial" w:hAnsi="Arial" w:cs="Arial"/>
          <w:sz w:val="24"/>
          <w:szCs w:val="24"/>
        </w:rPr>
        <w:t xml:space="preserve">İlgili Kişinin </w:t>
      </w:r>
      <w:r w:rsidR="00C966B3" w:rsidRPr="00C966B3">
        <w:rPr>
          <w:rFonts w:ascii="Arial" w:hAnsi="Arial" w:cs="Arial"/>
          <w:sz w:val="24"/>
          <w:szCs w:val="24"/>
        </w:rPr>
        <w:t xml:space="preserve">sahip olduğu </w:t>
      </w:r>
      <w:r w:rsidRPr="00C966B3">
        <w:rPr>
          <w:rFonts w:ascii="Arial" w:hAnsi="Arial" w:cs="Arial"/>
          <w:sz w:val="24"/>
          <w:szCs w:val="24"/>
        </w:rPr>
        <w:t>haklar</w:t>
      </w:r>
    </w:p>
    <w:p w14:paraId="3C6A175A" w14:textId="265A1367" w:rsidR="000E20D3" w:rsidRDefault="000E20D3" w:rsidP="000E20D3">
      <w:pPr>
        <w:spacing w:after="0" w:line="240" w:lineRule="auto"/>
        <w:jc w:val="both"/>
        <w:rPr>
          <w:rFonts w:ascii="Arial" w:hAnsi="Arial" w:cs="Arial"/>
          <w:sz w:val="24"/>
          <w:szCs w:val="24"/>
        </w:rPr>
      </w:pPr>
    </w:p>
    <w:p w14:paraId="52FA1413" w14:textId="549C4ECE" w:rsidR="006932AE" w:rsidRPr="009A286C" w:rsidRDefault="00935465" w:rsidP="006175DC">
      <w:pPr>
        <w:jc w:val="both"/>
        <w:rPr>
          <w:rFonts w:ascii="Arial" w:hAnsi="Arial" w:cs="Arial"/>
          <w:b/>
          <w:bCs/>
          <w:color w:val="FF0000"/>
          <w:sz w:val="24"/>
          <w:szCs w:val="24"/>
        </w:rPr>
      </w:pPr>
      <w:r w:rsidRPr="009A286C">
        <w:rPr>
          <w:rFonts w:ascii="Arial" w:hAnsi="Arial" w:cs="Arial"/>
          <w:b/>
          <w:bCs/>
          <w:color w:val="FF0000"/>
          <w:sz w:val="24"/>
          <w:szCs w:val="24"/>
        </w:rPr>
        <w:t xml:space="preserve">4. </w:t>
      </w:r>
      <w:r w:rsidR="009940F0" w:rsidRPr="009A286C">
        <w:rPr>
          <w:rFonts w:ascii="Arial" w:hAnsi="Arial" w:cs="Arial"/>
          <w:b/>
          <w:bCs/>
          <w:color w:val="FF0000"/>
          <w:sz w:val="24"/>
          <w:szCs w:val="24"/>
        </w:rPr>
        <w:t>KİŞİSEL VERİLERİN İŞLENME ŞARTLARI</w:t>
      </w:r>
    </w:p>
    <w:p w14:paraId="23E7F01C" w14:textId="3F259BA9" w:rsidR="00CA3BA9" w:rsidRDefault="009A286C" w:rsidP="00CA3BA9">
      <w:pPr>
        <w:jc w:val="both"/>
        <w:rPr>
          <w:rFonts w:ascii="Arial" w:hAnsi="Arial" w:cs="Arial"/>
          <w:sz w:val="24"/>
          <w:szCs w:val="24"/>
        </w:rPr>
      </w:pPr>
      <w:r>
        <w:rPr>
          <w:rFonts w:ascii="Arial" w:hAnsi="Arial" w:cs="Arial"/>
          <w:sz w:val="24"/>
          <w:szCs w:val="24"/>
        </w:rPr>
        <w:t>RADYUM</w:t>
      </w:r>
      <w:r w:rsidR="00CA3BA9" w:rsidRPr="00CA3BA9">
        <w:rPr>
          <w:rFonts w:ascii="Arial" w:hAnsi="Arial" w:cs="Arial"/>
          <w:sz w:val="24"/>
          <w:szCs w:val="24"/>
        </w:rPr>
        <w:t xml:space="preserve"> tarafından </w:t>
      </w:r>
      <w:r w:rsidR="00CA3BA9">
        <w:rPr>
          <w:rFonts w:ascii="Arial" w:hAnsi="Arial" w:cs="Arial"/>
          <w:sz w:val="24"/>
          <w:szCs w:val="24"/>
        </w:rPr>
        <w:t>ilgili kişinin a</w:t>
      </w:r>
      <w:r w:rsidR="00CA3BA9" w:rsidRPr="00CA3BA9">
        <w:rPr>
          <w:rFonts w:ascii="Arial" w:hAnsi="Arial" w:cs="Arial"/>
          <w:sz w:val="24"/>
          <w:szCs w:val="24"/>
        </w:rPr>
        <w:t xml:space="preserve">çık </w:t>
      </w:r>
      <w:r w:rsidR="00CA3BA9">
        <w:rPr>
          <w:rFonts w:ascii="Arial" w:hAnsi="Arial" w:cs="Arial"/>
          <w:sz w:val="24"/>
          <w:szCs w:val="24"/>
        </w:rPr>
        <w:t>r</w:t>
      </w:r>
      <w:r w:rsidR="00CA3BA9" w:rsidRPr="00CA3BA9">
        <w:rPr>
          <w:rFonts w:ascii="Arial" w:hAnsi="Arial" w:cs="Arial"/>
          <w:sz w:val="24"/>
          <w:szCs w:val="24"/>
        </w:rPr>
        <w:t>ıza</w:t>
      </w:r>
      <w:r w:rsidR="00CA3BA9">
        <w:rPr>
          <w:rFonts w:ascii="Arial" w:hAnsi="Arial" w:cs="Arial"/>
          <w:sz w:val="24"/>
          <w:szCs w:val="24"/>
        </w:rPr>
        <w:t>sının</w:t>
      </w:r>
      <w:r w:rsidR="00CA3BA9" w:rsidRPr="00CA3BA9">
        <w:rPr>
          <w:rFonts w:ascii="Arial" w:hAnsi="Arial" w:cs="Arial"/>
          <w:sz w:val="24"/>
          <w:szCs w:val="24"/>
        </w:rPr>
        <w:t xml:space="preserve"> temin edilmesi </w:t>
      </w:r>
      <w:r w:rsidR="00CA3BA9">
        <w:rPr>
          <w:rFonts w:ascii="Arial" w:hAnsi="Arial" w:cs="Arial"/>
          <w:sz w:val="24"/>
          <w:szCs w:val="24"/>
        </w:rPr>
        <w:t>dışında</w:t>
      </w:r>
      <w:r w:rsidR="00CA3BA9" w:rsidRPr="00CA3BA9">
        <w:rPr>
          <w:rFonts w:ascii="Arial" w:hAnsi="Arial" w:cs="Arial"/>
          <w:sz w:val="24"/>
          <w:szCs w:val="24"/>
        </w:rPr>
        <w:t xml:space="preserve"> kişisel veri işleme faaliyetinin dayanağı KVKK madde 5’te </w:t>
      </w:r>
      <w:r w:rsidR="00CA3BA9">
        <w:rPr>
          <w:rFonts w:ascii="Arial" w:hAnsi="Arial" w:cs="Arial"/>
          <w:sz w:val="24"/>
          <w:szCs w:val="24"/>
        </w:rPr>
        <w:t>belirtilen</w:t>
      </w:r>
      <w:r w:rsidR="00CA3BA9" w:rsidRPr="00CA3BA9">
        <w:rPr>
          <w:rFonts w:ascii="Arial" w:hAnsi="Arial" w:cs="Arial"/>
          <w:sz w:val="24"/>
          <w:szCs w:val="24"/>
        </w:rPr>
        <w:t xml:space="preserve"> şartlardan</w:t>
      </w:r>
      <w:r w:rsidR="000823D0">
        <w:rPr>
          <w:rFonts w:ascii="Arial" w:hAnsi="Arial" w:cs="Arial"/>
          <w:sz w:val="24"/>
          <w:szCs w:val="24"/>
        </w:rPr>
        <w:t xml:space="preserve"> en az</w:t>
      </w:r>
      <w:r w:rsidR="00CA3BA9" w:rsidRPr="00CA3BA9">
        <w:rPr>
          <w:rFonts w:ascii="Arial" w:hAnsi="Arial" w:cs="Arial"/>
          <w:sz w:val="24"/>
          <w:szCs w:val="24"/>
        </w:rPr>
        <w:t xml:space="preserve"> biri </w:t>
      </w:r>
      <w:r w:rsidR="00CA3BA9">
        <w:rPr>
          <w:rFonts w:ascii="Arial" w:hAnsi="Arial" w:cs="Arial"/>
          <w:sz w:val="24"/>
          <w:szCs w:val="24"/>
        </w:rPr>
        <w:t>olabileceği</w:t>
      </w:r>
      <w:r w:rsidR="00CA3BA9" w:rsidRPr="00CA3BA9">
        <w:rPr>
          <w:rFonts w:ascii="Arial" w:hAnsi="Arial" w:cs="Arial"/>
          <w:sz w:val="24"/>
          <w:szCs w:val="24"/>
        </w:rPr>
        <w:t xml:space="preserve"> gibi birden fazla şart da </w:t>
      </w:r>
      <w:r w:rsidR="00CA3BA9">
        <w:rPr>
          <w:rFonts w:ascii="Arial" w:hAnsi="Arial" w:cs="Arial"/>
          <w:sz w:val="24"/>
          <w:szCs w:val="24"/>
        </w:rPr>
        <w:t xml:space="preserve">veri işleme </w:t>
      </w:r>
      <w:r w:rsidR="00CA3BA9" w:rsidRPr="00CA3BA9">
        <w:rPr>
          <w:rFonts w:ascii="Arial" w:hAnsi="Arial" w:cs="Arial"/>
          <w:sz w:val="24"/>
          <w:szCs w:val="24"/>
        </w:rPr>
        <w:t xml:space="preserve">faaliyetin dayanağını </w:t>
      </w:r>
      <w:r w:rsidR="00CA3BA9">
        <w:rPr>
          <w:rFonts w:ascii="Arial" w:hAnsi="Arial" w:cs="Arial"/>
          <w:sz w:val="24"/>
          <w:szCs w:val="24"/>
        </w:rPr>
        <w:t>oluşturabilir</w:t>
      </w:r>
      <w:r w:rsidR="00CA3BA9" w:rsidRPr="00CA3BA9">
        <w:rPr>
          <w:rFonts w:ascii="Arial" w:hAnsi="Arial" w:cs="Arial"/>
          <w:sz w:val="24"/>
          <w:szCs w:val="24"/>
        </w:rPr>
        <w:t xml:space="preserve">. </w:t>
      </w:r>
    </w:p>
    <w:p w14:paraId="0E65B287" w14:textId="0E6740B7" w:rsidR="002B607E" w:rsidRDefault="005F4441" w:rsidP="002B607E">
      <w:pPr>
        <w:jc w:val="both"/>
        <w:rPr>
          <w:rFonts w:ascii="Arial" w:hAnsi="Arial" w:cs="Arial"/>
          <w:sz w:val="24"/>
          <w:szCs w:val="24"/>
        </w:rPr>
      </w:pPr>
      <w:r>
        <w:rPr>
          <w:rFonts w:ascii="Arial" w:hAnsi="Arial" w:cs="Arial"/>
          <w:sz w:val="24"/>
          <w:szCs w:val="24"/>
        </w:rPr>
        <w:t>Buna göre y</w:t>
      </w:r>
      <w:r w:rsidR="000823D0">
        <w:rPr>
          <w:rFonts w:ascii="Arial" w:hAnsi="Arial" w:cs="Arial"/>
          <w:sz w:val="24"/>
          <w:szCs w:val="24"/>
        </w:rPr>
        <w:t>asal düzenleme</w:t>
      </w:r>
      <w:r w:rsidR="002B607E" w:rsidRPr="002B607E">
        <w:rPr>
          <w:rFonts w:ascii="Arial" w:hAnsi="Arial" w:cs="Arial"/>
          <w:sz w:val="24"/>
          <w:szCs w:val="24"/>
        </w:rPr>
        <w:t xml:space="preserve"> </w:t>
      </w:r>
      <w:r>
        <w:rPr>
          <w:rFonts w:ascii="Arial" w:hAnsi="Arial" w:cs="Arial"/>
          <w:sz w:val="24"/>
          <w:szCs w:val="24"/>
        </w:rPr>
        <w:t>çerçevesinde</w:t>
      </w:r>
      <w:r w:rsidR="002B607E" w:rsidRPr="002B607E">
        <w:rPr>
          <w:rFonts w:ascii="Arial" w:hAnsi="Arial" w:cs="Arial"/>
          <w:sz w:val="24"/>
          <w:szCs w:val="24"/>
        </w:rPr>
        <w:t xml:space="preserve"> kişisel</w:t>
      </w:r>
      <w:r w:rsidR="002B607E">
        <w:rPr>
          <w:rFonts w:ascii="Arial" w:hAnsi="Arial" w:cs="Arial"/>
          <w:sz w:val="24"/>
          <w:szCs w:val="24"/>
        </w:rPr>
        <w:t xml:space="preserve"> </w:t>
      </w:r>
      <w:r w:rsidR="002B607E" w:rsidRPr="002B607E">
        <w:rPr>
          <w:rFonts w:ascii="Arial" w:hAnsi="Arial" w:cs="Arial"/>
          <w:sz w:val="24"/>
          <w:szCs w:val="24"/>
        </w:rPr>
        <w:t>verilerin işlenme</w:t>
      </w:r>
      <w:r w:rsidR="000823D0">
        <w:rPr>
          <w:rFonts w:ascii="Arial" w:hAnsi="Arial" w:cs="Arial"/>
          <w:sz w:val="24"/>
          <w:szCs w:val="24"/>
        </w:rPr>
        <w:t xml:space="preserve"> şartları;</w:t>
      </w:r>
    </w:p>
    <w:p w14:paraId="6E7EAF38" w14:textId="3E9660F6" w:rsidR="002B607E" w:rsidRDefault="002B607E" w:rsidP="005F4441">
      <w:pPr>
        <w:pStyle w:val="ListeParagraf"/>
        <w:numPr>
          <w:ilvl w:val="0"/>
          <w:numId w:val="2"/>
        </w:numPr>
        <w:ind w:left="142" w:hanging="142"/>
        <w:jc w:val="both"/>
        <w:rPr>
          <w:rFonts w:ascii="Arial" w:hAnsi="Arial" w:cs="Arial"/>
          <w:sz w:val="24"/>
          <w:szCs w:val="24"/>
        </w:rPr>
      </w:pPr>
      <w:r w:rsidRPr="005F4441">
        <w:rPr>
          <w:rFonts w:ascii="Arial" w:hAnsi="Arial" w:cs="Arial"/>
          <w:sz w:val="24"/>
          <w:szCs w:val="24"/>
        </w:rPr>
        <w:t xml:space="preserve"> </w:t>
      </w:r>
      <w:r w:rsidRPr="00623BBF">
        <w:rPr>
          <w:rFonts w:ascii="Arial" w:hAnsi="Arial" w:cs="Arial"/>
          <w:b/>
          <w:bCs/>
          <w:sz w:val="24"/>
          <w:szCs w:val="24"/>
        </w:rPr>
        <w:t>İlgili kişinin açık rızasının varlığı</w:t>
      </w:r>
      <w:r w:rsidR="005F4441">
        <w:rPr>
          <w:rFonts w:ascii="Arial" w:hAnsi="Arial" w:cs="Arial"/>
          <w:sz w:val="24"/>
          <w:szCs w:val="24"/>
        </w:rPr>
        <w:t>;</w:t>
      </w:r>
      <w:r w:rsidR="00935465" w:rsidRPr="005F4441">
        <w:rPr>
          <w:rFonts w:ascii="Arial" w:hAnsi="Arial" w:cs="Arial"/>
          <w:sz w:val="24"/>
          <w:szCs w:val="24"/>
        </w:rPr>
        <w:t xml:space="preserve"> </w:t>
      </w:r>
    </w:p>
    <w:p w14:paraId="05F90E32" w14:textId="1E9806FB" w:rsidR="00AD19CB" w:rsidRDefault="009A286C" w:rsidP="00AD19CB">
      <w:pPr>
        <w:pStyle w:val="ListeParagraf"/>
        <w:tabs>
          <w:tab w:val="left" w:pos="2040"/>
        </w:tabs>
        <w:ind w:left="142"/>
        <w:jc w:val="both"/>
        <w:rPr>
          <w:rFonts w:ascii="Arial" w:hAnsi="Arial" w:cs="Arial"/>
          <w:sz w:val="24"/>
          <w:szCs w:val="24"/>
        </w:rPr>
      </w:pPr>
      <w:r>
        <w:rPr>
          <w:rFonts w:ascii="Arial" w:hAnsi="Arial" w:cs="Arial"/>
          <w:sz w:val="24"/>
          <w:szCs w:val="24"/>
        </w:rPr>
        <w:t>RADYUM</w:t>
      </w:r>
      <w:r w:rsidR="00AD19CB" w:rsidRPr="00AD19CB">
        <w:rPr>
          <w:rFonts w:ascii="Arial" w:hAnsi="Arial" w:cs="Arial"/>
          <w:sz w:val="24"/>
          <w:szCs w:val="24"/>
        </w:rPr>
        <w:t xml:space="preserve">, </w:t>
      </w:r>
      <w:r w:rsidR="00623BBF">
        <w:rPr>
          <w:rFonts w:ascii="Arial" w:hAnsi="Arial" w:cs="Arial"/>
          <w:sz w:val="24"/>
          <w:szCs w:val="24"/>
        </w:rPr>
        <w:t>yasal mevzuatta belirtilen</w:t>
      </w:r>
      <w:r w:rsidR="00AD19CB" w:rsidRPr="00AD19CB">
        <w:rPr>
          <w:rFonts w:ascii="Arial" w:hAnsi="Arial" w:cs="Arial"/>
          <w:sz w:val="24"/>
          <w:szCs w:val="24"/>
        </w:rPr>
        <w:t xml:space="preserve"> işleme şartlarından </w:t>
      </w:r>
      <w:r w:rsidR="00623BBF">
        <w:rPr>
          <w:rFonts w:ascii="Arial" w:hAnsi="Arial" w:cs="Arial"/>
          <w:sz w:val="24"/>
          <w:szCs w:val="24"/>
        </w:rPr>
        <w:t xml:space="preserve">herhangi birinin bulunmaması halinde, aydınlatma yükümlülüğünü yerine getirerek </w:t>
      </w:r>
      <w:r w:rsidR="00AD19CB" w:rsidRPr="00AD19CB">
        <w:rPr>
          <w:rFonts w:ascii="Arial" w:hAnsi="Arial" w:cs="Arial"/>
          <w:sz w:val="24"/>
          <w:szCs w:val="24"/>
        </w:rPr>
        <w:t xml:space="preserve">ilgili kişinin açık rızasını </w:t>
      </w:r>
      <w:r w:rsidR="00623BBF">
        <w:rPr>
          <w:rFonts w:ascii="Arial" w:hAnsi="Arial" w:cs="Arial"/>
          <w:sz w:val="24"/>
          <w:szCs w:val="24"/>
        </w:rPr>
        <w:t>yazılı/basılı veya elektronik ortamlarda yer alan açı</w:t>
      </w:r>
      <w:r w:rsidR="0019745C">
        <w:rPr>
          <w:rFonts w:ascii="Arial" w:hAnsi="Arial" w:cs="Arial"/>
          <w:sz w:val="24"/>
          <w:szCs w:val="24"/>
        </w:rPr>
        <w:t>k</w:t>
      </w:r>
      <w:r w:rsidR="00623BBF">
        <w:rPr>
          <w:rFonts w:ascii="Arial" w:hAnsi="Arial" w:cs="Arial"/>
          <w:sz w:val="24"/>
          <w:szCs w:val="24"/>
        </w:rPr>
        <w:t xml:space="preserve"> rıza metinleriyle </w:t>
      </w:r>
      <w:r w:rsidR="00AD19CB" w:rsidRPr="00AD19CB">
        <w:rPr>
          <w:rFonts w:ascii="Arial" w:hAnsi="Arial" w:cs="Arial"/>
          <w:sz w:val="24"/>
          <w:szCs w:val="24"/>
        </w:rPr>
        <w:t>al</w:t>
      </w:r>
      <w:r w:rsidR="00623BBF">
        <w:rPr>
          <w:rFonts w:ascii="Arial" w:hAnsi="Arial" w:cs="Arial"/>
          <w:sz w:val="24"/>
          <w:szCs w:val="24"/>
        </w:rPr>
        <w:t>mak suretiyle</w:t>
      </w:r>
      <w:r w:rsidR="00AD19CB" w:rsidRPr="00AD19CB">
        <w:rPr>
          <w:rFonts w:ascii="Arial" w:hAnsi="Arial" w:cs="Arial"/>
          <w:sz w:val="24"/>
          <w:szCs w:val="24"/>
        </w:rPr>
        <w:t xml:space="preserve"> kişisel veri işleme faaliyetinde bulunmaktadır.</w:t>
      </w:r>
      <w:r w:rsidR="0019745C" w:rsidRPr="0019745C">
        <w:rPr>
          <w:rFonts w:ascii="Arial" w:hAnsi="Arial" w:cs="Arial"/>
          <w:sz w:val="24"/>
          <w:szCs w:val="24"/>
        </w:rPr>
        <w:t xml:space="preserve"> </w:t>
      </w:r>
      <w:r w:rsidR="0019745C" w:rsidRPr="005F4441">
        <w:rPr>
          <w:rFonts w:ascii="Arial" w:hAnsi="Arial" w:cs="Arial"/>
          <w:sz w:val="24"/>
          <w:szCs w:val="24"/>
        </w:rPr>
        <w:t>Kişisel veri sahibinin açık rızası belirli bir konuya ilişkin, bilgilendirilmeye dayalı olarak ve özgür iradeyle açıklanmalıdır.</w:t>
      </w:r>
    </w:p>
    <w:p w14:paraId="05905352" w14:textId="0CD92503" w:rsidR="00623BBF" w:rsidRDefault="00623BBF" w:rsidP="00AD19CB">
      <w:pPr>
        <w:pStyle w:val="ListeParagraf"/>
        <w:tabs>
          <w:tab w:val="left" w:pos="2040"/>
        </w:tabs>
        <w:ind w:left="142"/>
        <w:jc w:val="both"/>
        <w:rPr>
          <w:rFonts w:ascii="Arial" w:hAnsi="Arial" w:cs="Arial"/>
          <w:sz w:val="24"/>
          <w:szCs w:val="24"/>
        </w:rPr>
      </w:pPr>
    </w:p>
    <w:p w14:paraId="193392BB" w14:textId="01A3D23A" w:rsidR="00935465" w:rsidRPr="005F4441" w:rsidRDefault="00935465" w:rsidP="005F4441">
      <w:pPr>
        <w:pStyle w:val="ListeParagraf"/>
        <w:numPr>
          <w:ilvl w:val="0"/>
          <w:numId w:val="2"/>
        </w:numPr>
        <w:ind w:left="142" w:hanging="142"/>
        <w:jc w:val="both"/>
        <w:rPr>
          <w:rFonts w:ascii="Arial" w:hAnsi="Arial" w:cs="Arial"/>
          <w:sz w:val="24"/>
          <w:szCs w:val="24"/>
        </w:rPr>
      </w:pPr>
      <w:r w:rsidRPr="00623BBF">
        <w:rPr>
          <w:rFonts w:ascii="Arial" w:hAnsi="Arial" w:cs="Arial"/>
          <w:b/>
          <w:bCs/>
          <w:sz w:val="24"/>
          <w:szCs w:val="24"/>
        </w:rPr>
        <w:t xml:space="preserve">Kişisel </w:t>
      </w:r>
      <w:r w:rsidR="005F4441" w:rsidRPr="00623BBF">
        <w:rPr>
          <w:rFonts w:ascii="Arial" w:hAnsi="Arial" w:cs="Arial"/>
          <w:b/>
          <w:bCs/>
          <w:sz w:val="24"/>
          <w:szCs w:val="24"/>
        </w:rPr>
        <w:t>v</w:t>
      </w:r>
      <w:r w:rsidRPr="00623BBF">
        <w:rPr>
          <w:rFonts w:ascii="Arial" w:hAnsi="Arial" w:cs="Arial"/>
          <w:b/>
          <w:bCs/>
          <w:sz w:val="24"/>
          <w:szCs w:val="24"/>
        </w:rPr>
        <w:t>eri sahibinin açık rızasına gerek kalmaksızın kişisel veriler</w:t>
      </w:r>
      <w:r w:rsidR="005F4441" w:rsidRPr="00623BBF">
        <w:rPr>
          <w:rFonts w:ascii="Arial" w:hAnsi="Arial" w:cs="Arial"/>
          <w:b/>
          <w:bCs/>
          <w:sz w:val="24"/>
          <w:szCs w:val="24"/>
        </w:rPr>
        <w:t>inin</w:t>
      </w:r>
      <w:r w:rsidRPr="00623BBF">
        <w:rPr>
          <w:rFonts w:ascii="Arial" w:hAnsi="Arial" w:cs="Arial"/>
          <w:b/>
          <w:bCs/>
          <w:sz w:val="24"/>
          <w:szCs w:val="24"/>
        </w:rPr>
        <w:t xml:space="preserve"> işlenebilece</w:t>
      </w:r>
      <w:r w:rsidR="005F4441" w:rsidRPr="00623BBF">
        <w:rPr>
          <w:rFonts w:ascii="Arial" w:hAnsi="Arial" w:cs="Arial"/>
          <w:b/>
          <w:bCs/>
          <w:sz w:val="24"/>
          <w:szCs w:val="24"/>
        </w:rPr>
        <w:t>ği</w:t>
      </w:r>
      <w:r w:rsidRPr="00623BBF">
        <w:rPr>
          <w:rFonts w:ascii="Arial" w:hAnsi="Arial" w:cs="Arial"/>
          <w:b/>
          <w:bCs/>
          <w:sz w:val="24"/>
          <w:szCs w:val="24"/>
        </w:rPr>
        <w:t xml:space="preserve"> durum</w:t>
      </w:r>
      <w:r w:rsidR="005F4441" w:rsidRPr="00623BBF">
        <w:rPr>
          <w:rFonts w:ascii="Arial" w:hAnsi="Arial" w:cs="Arial"/>
          <w:b/>
          <w:bCs/>
          <w:sz w:val="24"/>
          <w:szCs w:val="24"/>
        </w:rPr>
        <w:t>lar</w:t>
      </w:r>
      <w:r w:rsidR="005F4441" w:rsidRPr="005F4441">
        <w:rPr>
          <w:rFonts w:ascii="Arial" w:hAnsi="Arial" w:cs="Arial"/>
          <w:sz w:val="24"/>
          <w:szCs w:val="24"/>
        </w:rPr>
        <w:t xml:space="preserve">; </w:t>
      </w:r>
    </w:p>
    <w:tbl>
      <w:tblPr>
        <w:tblStyle w:val="TabloKlavuzu"/>
        <w:tblW w:w="0" w:type="auto"/>
        <w:tblLook w:val="04A0" w:firstRow="1" w:lastRow="0" w:firstColumn="1" w:lastColumn="0" w:noHBand="0" w:noVBand="1"/>
      </w:tblPr>
      <w:tblGrid>
        <w:gridCol w:w="4531"/>
        <w:gridCol w:w="4531"/>
      </w:tblGrid>
      <w:tr w:rsidR="005F4441" w14:paraId="578CE72A" w14:textId="77777777" w:rsidTr="007B34AA">
        <w:tc>
          <w:tcPr>
            <w:tcW w:w="4531" w:type="dxa"/>
            <w:shd w:val="clear" w:color="auto" w:fill="C00000"/>
          </w:tcPr>
          <w:p w14:paraId="14FEBA1F" w14:textId="06223377" w:rsidR="005F4441" w:rsidRPr="001A1412" w:rsidRDefault="005F4441" w:rsidP="002B607E">
            <w:pPr>
              <w:jc w:val="both"/>
              <w:rPr>
                <w:rFonts w:ascii="Arial" w:hAnsi="Arial" w:cs="Arial"/>
                <w:b/>
                <w:bCs/>
                <w:sz w:val="24"/>
                <w:szCs w:val="24"/>
              </w:rPr>
            </w:pPr>
            <w:r w:rsidRPr="001A1412">
              <w:rPr>
                <w:rFonts w:ascii="Arial" w:hAnsi="Arial" w:cs="Arial"/>
                <w:b/>
                <w:bCs/>
                <w:sz w:val="24"/>
                <w:szCs w:val="24"/>
              </w:rPr>
              <w:t>Kanunlarda açıkça öngörülmesi</w:t>
            </w:r>
          </w:p>
        </w:tc>
        <w:tc>
          <w:tcPr>
            <w:tcW w:w="4531" w:type="dxa"/>
            <w:shd w:val="clear" w:color="auto" w:fill="F7CAAC" w:themeFill="accent2" w:themeFillTint="66"/>
          </w:tcPr>
          <w:p w14:paraId="0B36FCCC" w14:textId="2410001D" w:rsidR="00420FDD" w:rsidRDefault="00420FDD" w:rsidP="002B607E">
            <w:pPr>
              <w:jc w:val="both"/>
              <w:rPr>
                <w:rFonts w:ascii="Arial" w:hAnsi="Arial" w:cs="Arial"/>
                <w:sz w:val="24"/>
                <w:szCs w:val="24"/>
              </w:rPr>
            </w:pPr>
            <w:r>
              <w:rPr>
                <w:rFonts w:ascii="Arial" w:hAnsi="Arial" w:cs="Arial"/>
                <w:sz w:val="24"/>
                <w:szCs w:val="24"/>
              </w:rPr>
              <w:t>İ</w:t>
            </w:r>
            <w:r w:rsidR="0094583E" w:rsidRPr="0094583E">
              <w:rPr>
                <w:rFonts w:ascii="Arial" w:hAnsi="Arial" w:cs="Arial"/>
                <w:sz w:val="24"/>
                <w:szCs w:val="24"/>
              </w:rPr>
              <w:t xml:space="preserve">lgili kanunda kişisel verilerin işlenmesine ilişkin açıkça bir hüküm olması halinde </w:t>
            </w:r>
            <w:r>
              <w:rPr>
                <w:rFonts w:ascii="Arial" w:hAnsi="Arial" w:cs="Arial"/>
                <w:sz w:val="24"/>
                <w:szCs w:val="24"/>
              </w:rPr>
              <w:t xml:space="preserve">veri sahibinin kişisel verileri </w:t>
            </w:r>
            <w:r w:rsidR="00886AE0" w:rsidRPr="0094583E">
              <w:rPr>
                <w:rFonts w:ascii="Arial" w:hAnsi="Arial" w:cs="Arial"/>
                <w:sz w:val="24"/>
                <w:szCs w:val="24"/>
              </w:rPr>
              <w:t>işlenebilecektir.</w:t>
            </w:r>
          </w:p>
        </w:tc>
      </w:tr>
      <w:tr w:rsidR="005F4441" w14:paraId="0C26BDEE" w14:textId="77777777" w:rsidTr="007B34AA">
        <w:tc>
          <w:tcPr>
            <w:tcW w:w="4531" w:type="dxa"/>
            <w:shd w:val="clear" w:color="auto" w:fill="C00000"/>
          </w:tcPr>
          <w:p w14:paraId="538D13EB" w14:textId="7DA3E2FB" w:rsidR="005F4441" w:rsidRPr="001A1412" w:rsidRDefault="00D75914" w:rsidP="005F4441">
            <w:pPr>
              <w:jc w:val="both"/>
              <w:rPr>
                <w:rFonts w:ascii="Arial" w:hAnsi="Arial" w:cs="Arial"/>
                <w:b/>
                <w:bCs/>
                <w:sz w:val="24"/>
                <w:szCs w:val="24"/>
              </w:rPr>
            </w:pPr>
            <w:r w:rsidRPr="001A1412">
              <w:rPr>
                <w:rFonts w:ascii="Arial" w:hAnsi="Arial" w:cs="Arial"/>
                <w:b/>
                <w:bCs/>
                <w:sz w:val="24"/>
                <w:szCs w:val="24"/>
              </w:rPr>
              <w:t xml:space="preserve">Fiili İmkânsızlık Sebebiyle İlgilinin Açık Rızasının Alınamaması </w:t>
            </w:r>
          </w:p>
        </w:tc>
        <w:tc>
          <w:tcPr>
            <w:tcW w:w="4531" w:type="dxa"/>
            <w:shd w:val="clear" w:color="auto" w:fill="F7CAAC" w:themeFill="accent2" w:themeFillTint="66"/>
          </w:tcPr>
          <w:p w14:paraId="6641FA28" w14:textId="59141125" w:rsidR="005F4441" w:rsidRDefault="0094583E" w:rsidP="002B607E">
            <w:pPr>
              <w:jc w:val="both"/>
              <w:rPr>
                <w:rFonts w:ascii="Arial" w:hAnsi="Arial" w:cs="Arial"/>
                <w:sz w:val="24"/>
                <w:szCs w:val="24"/>
              </w:rPr>
            </w:pPr>
            <w:r w:rsidRPr="0094583E">
              <w:rPr>
                <w:rFonts w:ascii="Arial" w:hAnsi="Arial" w:cs="Arial"/>
                <w:sz w:val="24"/>
                <w:szCs w:val="24"/>
              </w:rPr>
              <w:t xml:space="preserve">Fiili imkânsızlık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w:t>
            </w:r>
            <w:r w:rsidR="00F613B9">
              <w:rPr>
                <w:rFonts w:ascii="Arial" w:hAnsi="Arial" w:cs="Arial"/>
                <w:sz w:val="24"/>
                <w:szCs w:val="24"/>
              </w:rPr>
              <w:t xml:space="preserve">açık rıza aranmaksızın </w:t>
            </w:r>
            <w:r w:rsidR="00886AE0" w:rsidRPr="0094583E">
              <w:rPr>
                <w:rFonts w:ascii="Arial" w:hAnsi="Arial" w:cs="Arial"/>
                <w:sz w:val="24"/>
                <w:szCs w:val="24"/>
              </w:rPr>
              <w:t>işlenebilecektir.</w:t>
            </w:r>
          </w:p>
        </w:tc>
      </w:tr>
      <w:tr w:rsidR="005F4441" w14:paraId="05238C62" w14:textId="77777777" w:rsidTr="007B34AA">
        <w:tc>
          <w:tcPr>
            <w:tcW w:w="4531" w:type="dxa"/>
            <w:shd w:val="clear" w:color="auto" w:fill="C00000"/>
          </w:tcPr>
          <w:p w14:paraId="45510E6E" w14:textId="68149FBF" w:rsidR="005F4441" w:rsidRPr="001A1412" w:rsidRDefault="00D75914" w:rsidP="002B607E">
            <w:pPr>
              <w:jc w:val="both"/>
              <w:rPr>
                <w:rFonts w:ascii="Arial" w:hAnsi="Arial" w:cs="Arial"/>
                <w:b/>
                <w:bCs/>
                <w:sz w:val="24"/>
                <w:szCs w:val="24"/>
              </w:rPr>
            </w:pPr>
            <w:r w:rsidRPr="001A1412">
              <w:rPr>
                <w:rFonts w:ascii="Arial" w:hAnsi="Arial" w:cs="Arial"/>
                <w:b/>
                <w:bCs/>
                <w:sz w:val="24"/>
                <w:szCs w:val="24"/>
              </w:rPr>
              <w:t>Sözleşmenin Kurulması veya İfasıyla Doğrudan İlgi Olması</w:t>
            </w:r>
          </w:p>
        </w:tc>
        <w:tc>
          <w:tcPr>
            <w:tcW w:w="4531" w:type="dxa"/>
            <w:shd w:val="clear" w:color="auto" w:fill="F7CAAC" w:themeFill="accent2" w:themeFillTint="66"/>
          </w:tcPr>
          <w:p w14:paraId="51A369ED" w14:textId="7CBE3444" w:rsidR="005F4441" w:rsidRDefault="00420FDD" w:rsidP="002B607E">
            <w:pPr>
              <w:jc w:val="both"/>
              <w:rPr>
                <w:rFonts w:ascii="Arial" w:hAnsi="Arial" w:cs="Arial"/>
                <w:sz w:val="24"/>
                <w:szCs w:val="24"/>
              </w:rPr>
            </w:pPr>
            <w:r>
              <w:rPr>
                <w:rFonts w:ascii="Arial" w:hAnsi="Arial" w:cs="Arial"/>
                <w:sz w:val="24"/>
                <w:szCs w:val="24"/>
              </w:rPr>
              <w:t>İlgili kişinin</w:t>
            </w:r>
            <w:r w:rsidR="0094583E" w:rsidRPr="0094583E">
              <w:rPr>
                <w:rFonts w:ascii="Arial" w:hAnsi="Arial" w:cs="Arial"/>
                <w:sz w:val="24"/>
                <w:szCs w:val="24"/>
              </w:rPr>
              <w:t xml:space="preserve"> taraf olduğu bir sözleşmenin kurulması veya ifasıyla doğrudan doğruya ilgili olması kaydıyla</w:t>
            </w:r>
            <w:r>
              <w:rPr>
                <w:rFonts w:ascii="Arial" w:hAnsi="Arial" w:cs="Arial"/>
                <w:sz w:val="24"/>
                <w:szCs w:val="24"/>
              </w:rPr>
              <w:t xml:space="preserve"> ve</w:t>
            </w:r>
            <w:r w:rsidR="0094583E" w:rsidRPr="0094583E">
              <w:rPr>
                <w:rFonts w:ascii="Arial" w:hAnsi="Arial" w:cs="Arial"/>
                <w:sz w:val="24"/>
                <w:szCs w:val="24"/>
              </w:rPr>
              <w:t xml:space="preserve"> </w:t>
            </w:r>
            <w:r>
              <w:rPr>
                <w:rFonts w:ascii="Arial" w:hAnsi="Arial" w:cs="Arial"/>
                <w:sz w:val="24"/>
                <w:szCs w:val="24"/>
              </w:rPr>
              <w:t xml:space="preserve">sözleşme tarafı veri sahibinin </w:t>
            </w:r>
            <w:r w:rsidR="0094583E" w:rsidRPr="0094583E">
              <w:rPr>
                <w:rFonts w:ascii="Arial" w:hAnsi="Arial" w:cs="Arial"/>
                <w:sz w:val="24"/>
                <w:szCs w:val="24"/>
              </w:rPr>
              <w:t>kişisel verileri</w:t>
            </w:r>
            <w:r>
              <w:rPr>
                <w:rFonts w:ascii="Arial" w:hAnsi="Arial" w:cs="Arial"/>
                <w:sz w:val="24"/>
                <w:szCs w:val="24"/>
              </w:rPr>
              <w:t>nin</w:t>
            </w:r>
            <w:r w:rsidR="0094583E" w:rsidRPr="0094583E">
              <w:rPr>
                <w:rFonts w:ascii="Arial" w:hAnsi="Arial" w:cs="Arial"/>
                <w:sz w:val="24"/>
                <w:szCs w:val="24"/>
              </w:rPr>
              <w:t xml:space="preserve"> işlenmesinin gerekli olması halinde</w:t>
            </w:r>
            <w:r w:rsidR="00F613B9">
              <w:rPr>
                <w:rFonts w:ascii="Arial" w:hAnsi="Arial" w:cs="Arial"/>
                <w:sz w:val="24"/>
                <w:szCs w:val="24"/>
              </w:rPr>
              <w:t xml:space="preserve">, bu amaçla sınırlı olmak üzere </w:t>
            </w:r>
            <w:r w:rsidR="00886AE0" w:rsidRPr="00886AE0">
              <w:rPr>
                <w:rFonts w:ascii="Arial" w:hAnsi="Arial" w:cs="Arial"/>
                <w:sz w:val="24"/>
                <w:szCs w:val="24"/>
              </w:rPr>
              <w:t xml:space="preserve">kişisel verileri açık rıza aranmaksızın </w:t>
            </w:r>
            <w:r w:rsidR="00886AE0" w:rsidRPr="0094583E">
              <w:rPr>
                <w:rFonts w:ascii="Arial" w:hAnsi="Arial" w:cs="Arial"/>
                <w:sz w:val="24"/>
                <w:szCs w:val="24"/>
              </w:rPr>
              <w:t>işlenebilecektir.</w:t>
            </w:r>
          </w:p>
        </w:tc>
      </w:tr>
      <w:tr w:rsidR="005F4441" w14:paraId="7989C3D5" w14:textId="77777777" w:rsidTr="007B34AA">
        <w:tc>
          <w:tcPr>
            <w:tcW w:w="4531" w:type="dxa"/>
            <w:shd w:val="clear" w:color="auto" w:fill="C00000"/>
          </w:tcPr>
          <w:p w14:paraId="3FCD3291" w14:textId="60C355F5" w:rsidR="005F4441" w:rsidRPr="001A1412" w:rsidRDefault="009A286C" w:rsidP="002B607E">
            <w:pPr>
              <w:jc w:val="both"/>
              <w:rPr>
                <w:rFonts w:ascii="Arial" w:hAnsi="Arial" w:cs="Arial"/>
                <w:b/>
                <w:bCs/>
                <w:sz w:val="24"/>
                <w:szCs w:val="24"/>
              </w:rPr>
            </w:pPr>
            <w:proofErr w:type="spellStart"/>
            <w:r>
              <w:rPr>
                <w:rFonts w:ascii="Arial" w:hAnsi="Arial" w:cs="Arial"/>
                <w:b/>
                <w:bCs/>
                <w:sz w:val="24"/>
                <w:szCs w:val="24"/>
              </w:rPr>
              <w:t>RADYUM</w:t>
            </w:r>
            <w:r w:rsidR="00886AE0" w:rsidRPr="001A1412">
              <w:rPr>
                <w:rFonts w:ascii="Arial" w:hAnsi="Arial" w:cs="Arial"/>
                <w:b/>
                <w:bCs/>
                <w:sz w:val="24"/>
                <w:szCs w:val="24"/>
              </w:rPr>
              <w:t>’</w:t>
            </w:r>
            <w:r w:rsidR="007541EF">
              <w:rPr>
                <w:rFonts w:ascii="Arial" w:hAnsi="Arial" w:cs="Arial"/>
                <w:b/>
                <w:bCs/>
                <w:sz w:val="24"/>
                <w:szCs w:val="24"/>
              </w:rPr>
              <w:t>un</w:t>
            </w:r>
            <w:proofErr w:type="spellEnd"/>
            <w:r w:rsidR="005F4441" w:rsidRPr="001A1412">
              <w:rPr>
                <w:rFonts w:ascii="Arial" w:hAnsi="Arial" w:cs="Arial"/>
                <w:b/>
                <w:bCs/>
                <w:sz w:val="24"/>
                <w:szCs w:val="24"/>
              </w:rPr>
              <w:t xml:space="preserve"> hukuki yükümlülüğünü yerine getirebilmesi için zorunlu olması</w:t>
            </w:r>
          </w:p>
        </w:tc>
        <w:tc>
          <w:tcPr>
            <w:tcW w:w="4531" w:type="dxa"/>
            <w:shd w:val="clear" w:color="auto" w:fill="F7CAAC" w:themeFill="accent2" w:themeFillTint="66"/>
          </w:tcPr>
          <w:p w14:paraId="3E19A989" w14:textId="4A7BF141" w:rsidR="005F4441" w:rsidRDefault="009A286C" w:rsidP="002B607E">
            <w:pPr>
              <w:jc w:val="both"/>
              <w:rPr>
                <w:rFonts w:ascii="Arial" w:hAnsi="Arial" w:cs="Arial"/>
                <w:sz w:val="24"/>
                <w:szCs w:val="24"/>
              </w:rPr>
            </w:pPr>
            <w:proofErr w:type="spellStart"/>
            <w:r>
              <w:rPr>
                <w:rFonts w:ascii="Arial" w:hAnsi="Arial" w:cs="Arial"/>
                <w:sz w:val="24"/>
                <w:szCs w:val="24"/>
              </w:rPr>
              <w:t>RADYUM</w:t>
            </w:r>
            <w:r w:rsidR="0094583E" w:rsidRPr="0094583E">
              <w:rPr>
                <w:rFonts w:ascii="Arial" w:hAnsi="Arial" w:cs="Arial"/>
                <w:sz w:val="24"/>
                <w:szCs w:val="24"/>
              </w:rPr>
              <w:t>’</w:t>
            </w:r>
            <w:r w:rsidR="007541EF">
              <w:rPr>
                <w:rFonts w:ascii="Arial" w:hAnsi="Arial" w:cs="Arial"/>
                <w:sz w:val="24"/>
                <w:szCs w:val="24"/>
              </w:rPr>
              <w:t>u</w:t>
            </w:r>
            <w:r w:rsidR="0094583E" w:rsidRPr="0094583E">
              <w:rPr>
                <w:rFonts w:ascii="Arial" w:hAnsi="Arial" w:cs="Arial"/>
                <w:sz w:val="24"/>
                <w:szCs w:val="24"/>
              </w:rPr>
              <w:t>n</w:t>
            </w:r>
            <w:proofErr w:type="spellEnd"/>
            <w:r w:rsidR="0094583E" w:rsidRPr="0094583E">
              <w:rPr>
                <w:rFonts w:ascii="Arial" w:hAnsi="Arial" w:cs="Arial"/>
                <w:sz w:val="24"/>
                <w:szCs w:val="24"/>
              </w:rPr>
              <w:t xml:space="preserve"> hukuki yükümlülüklerini yerine getirmesi için işlemenin zorunlu olması halinde veri sahibinin kişisel verileri işlenebilecektir.</w:t>
            </w:r>
          </w:p>
        </w:tc>
      </w:tr>
      <w:tr w:rsidR="005F4441" w14:paraId="61974503" w14:textId="77777777" w:rsidTr="007B34AA">
        <w:tc>
          <w:tcPr>
            <w:tcW w:w="4531" w:type="dxa"/>
            <w:shd w:val="clear" w:color="auto" w:fill="C00000"/>
          </w:tcPr>
          <w:p w14:paraId="352AC521" w14:textId="764FCFB0" w:rsidR="005F4441" w:rsidRPr="001A1412" w:rsidRDefault="005F4441" w:rsidP="002B607E">
            <w:pPr>
              <w:jc w:val="both"/>
              <w:rPr>
                <w:rFonts w:ascii="Arial" w:hAnsi="Arial" w:cs="Arial"/>
                <w:b/>
                <w:bCs/>
                <w:sz w:val="24"/>
                <w:szCs w:val="24"/>
              </w:rPr>
            </w:pPr>
            <w:r w:rsidRPr="001A1412">
              <w:rPr>
                <w:rFonts w:ascii="Arial" w:hAnsi="Arial" w:cs="Arial"/>
                <w:b/>
                <w:bCs/>
                <w:sz w:val="24"/>
                <w:szCs w:val="24"/>
              </w:rPr>
              <w:t>İlgili kişinin kendisi tarafından alenileştirilmiş olması</w:t>
            </w:r>
          </w:p>
        </w:tc>
        <w:tc>
          <w:tcPr>
            <w:tcW w:w="4531" w:type="dxa"/>
            <w:shd w:val="clear" w:color="auto" w:fill="F7CAAC" w:themeFill="accent2" w:themeFillTint="66"/>
          </w:tcPr>
          <w:p w14:paraId="44D95B7B" w14:textId="676D99D5" w:rsidR="005F4441" w:rsidRDefault="0094583E" w:rsidP="002B607E">
            <w:pPr>
              <w:jc w:val="both"/>
              <w:rPr>
                <w:rFonts w:ascii="Arial" w:hAnsi="Arial" w:cs="Arial"/>
                <w:sz w:val="24"/>
                <w:szCs w:val="24"/>
              </w:rPr>
            </w:pPr>
            <w:r w:rsidRPr="0094583E">
              <w:rPr>
                <w:rFonts w:ascii="Arial" w:hAnsi="Arial" w:cs="Arial"/>
                <w:sz w:val="24"/>
                <w:szCs w:val="24"/>
              </w:rPr>
              <w:t>Veri sahibinin, kişisel verisini alenileştirmiş olması halinde ilgili kişisel veriler alenileştirme amacıyla sınırlı olarak işlenebilecektir.</w:t>
            </w:r>
          </w:p>
        </w:tc>
      </w:tr>
      <w:tr w:rsidR="005F4441" w14:paraId="37533F23" w14:textId="77777777" w:rsidTr="007B34AA">
        <w:tc>
          <w:tcPr>
            <w:tcW w:w="4531" w:type="dxa"/>
            <w:shd w:val="clear" w:color="auto" w:fill="C00000"/>
          </w:tcPr>
          <w:p w14:paraId="033F814D" w14:textId="068AB016" w:rsidR="005F4441" w:rsidRPr="001A1412" w:rsidRDefault="005F4441" w:rsidP="002B607E">
            <w:pPr>
              <w:jc w:val="both"/>
              <w:rPr>
                <w:rFonts w:ascii="Arial" w:hAnsi="Arial" w:cs="Arial"/>
                <w:b/>
                <w:bCs/>
                <w:sz w:val="24"/>
                <w:szCs w:val="24"/>
              </w:rPr>
            </w:pPr>
            <w:r w:rsidRPr="001A1412">
              <w:rPr>
                <w:rFonts w:ascii="Arial" w:hAnsi="Arial" w:cs="Arial"/>
                <w:b/>
                <w:bCs/>
                <w:sz w:val="24"/>
                <w:szCs w:val="24"/>
              </w:rPr>
              <w:t>Bir hakkın tesisi, kullanılması veya korunması için veri işlemenin zorunlu olması</w:t>
            </w:r>
          </w:p>
        </w:tc>
        <w:tc>
          <w:tcPr>
            <w:tcW w:w="4531" w:type="dxa"/>
            <w:shd w:val="clear" w:color="auto" w:fill="F7CAAC" w:themeFill="accent2" w:themeFillTint="66"/>
          </w:tcPr>
          <w:p w14:paraId="36500818" w14:textId="205484F3" w:rsidR="005F4441" w:rsidRDefault="0094583E" w:rsidP="002B607E">
            <w:pPr>
              <w:jc w:val="both"/>
              <w:rPr>
                <w:rFonts w:ascii="Arial" w:hAnsi="Arial" w:cs="Arial"/>
                <w:sz w:val="24"/>
                <w:szCs w:val="24"/>
              </w:rPr>
            </w:pPr>
            <w:r w:rsidRPr="0094583E">
              <w:rPr>
                <w:rFonts w:ascii="Arial" w:hAnsi="Arial" w:cs="Arial"/>
                <w:sz w:val="24"/>
                <w:szCs w:val="24"/>
              </w:rPr>
              <w:t>Bir hakkın tesisi, kullanılması veya korunması için veri işlemenin zorunlu olması halinde veri sahibinin kişisel verileri işlenebilecektir.</w:t>
            </w:r>
          </w:p>
        </w:tc>
      </w:tr>
      <w:tr w:rsidR="005F4441" w14:paraId="68C10A9D" w14:textId="77777777" w:rsidTr="007B34AA">
        <w:tc>
          <w:tcPr>
            <w:tcW w:w="4531" w:type="dxa"/>
            <w:shd w:val="clear" w:color="auto" w:fill="C00000"/>
          </w:tcPr>
          <w:p w14:paraId="0FA9F7F6" w14:textId="3EB8334F" w:rsidR="005F4441" w:rsidRPr="001A1412" w:rsidRDefault="005F4441" w:rsidP="002B607E">
            <w:pPr>
              <w:jc w:val="both"/>
              <w:rPr>
                <w:rFonts w:ascii="Arial" w:hAnsi="Arial" w:cs="Arial"/>
                <w:b/>
                <w:bCs/>
                <w:sz w:val="24"/>
                <w:szCs w:val="24"/>
              </w:rPr>
            </w:pPr>
            <w:r w:rsidRPr="001A1412">
              <w:rPr>
                <w:rFonts w:ascii="Arial" w:hAnsi="Arial" w:cs="Arial"/>
                <w:b/>
                <w:bCs/>
                <w:sz w:val="24"/>
                <w:szCs w:val="24"/>
              </w:rPr>
              <w:t xml:space="preserve">İlgili kişinin temel hak ve özgürlüklerine zarar vermemek kaydıyla, </w:t>
            </w:r>
            <w:proofErr w:type="spellStart"/>
            <w:r w:rsidR="009A286C">
              <w:rPr>
                <w:rFonts w:ascii="Arial" w:hAnsi="Arial" w:cs="Arial"/>
                <w:b/>
                <w:bCs/>
                <w:sz w:val="24"/>
                <w:szCs w:val="24"/>
              </w:rPr>
              <w:t>RADYUM</w:t>
            </w:r>
            <w:r w:rsidR="001A1412">
              <w:rPr>
                <w:rFonts w:ascii="Arial" w:hAnsi="Arial" w:cs="Arial"/>
                <w:b/>
                <w:bCs/>
                <w:sz w:val="24"/>
                <w:szCs w:val="24"/>
              </w:rPr>
              <w:t>’</w:t>
            </w:r>
            <w:r w:rsidR="007541EF">
              <w:rPr>
                <w:rFonts w:ascii="Arial" w:hAnsi="Arial" w:cs="Arial"/>
                <w:b/>
                <w:bCs/>
                <w:sz w:val="24"/>
                <w:szCs w:val="24"/>
              </w:rPr>
              <w:t>un</w:t>
            </w:r>
            <w:proofErr w:type="spellEnd"/>
            <w:r w:rsidRPr="001A1412">
              <w:rPr>
                <w:rFonts w:ascii="Arial" w:hAnsi="Arial" w:cs="Arial"/>
                <w:b/>
                <w:bCs/>
                <w:sz w:val="24"/>
                <w:szCs w:val="24"/>
              </w:rPr>
              <w:t xml:space="preserve"> meşru menfaatleri için veri işlenmesinin zorunlu olması</w:t>
            </w:r>
          </w:p>
        </w:tc>
        <w:tc>
          <w:tcPr>
            <w:tcW w:w="4531" w:type="dxa"/>
            <w:shd w:val="clear" w:color="auto" w:fill="F7CAAC" w:themeFill="accent2" w:themeFillTint="66"/>
          </w:tcPr>
          <w:p w14:paraId="069A4E78" w14:textId="1E1455F6" w:rsidR="005F4441" w:rsidRDefault="0094583E" w:rsidP="002B607E">
            <w:pPr>
              <w:jc w:val="both"/>
              <w:rPr>
                <w:rFonts w:ascii="Arial" w:hAnsi="Arial" w:cs="Arial"/>
                <w:sz w:val="24"/>
                <w:szCs w:val="24"/>
              </w:rPr>
            </w:pPr>
            <w:r w:rsidRPr="0094583E">
              <w:rPr>
                <w:rFonts w:ascii="Arial" w:hAnsi="Arial" w:cs="Arial"/>
                <w:sz w:val="24"/>
                <w:szCs w:val="24"/>
              </w:rPr>
              <w:t xml:space="preserve">Kişisel veri sahibinin temel hak ve özgürlüklerine zarar vermemek kaydıyla </w:t>
            </w:r>
            <w:proofErr w:type="spellStart"/>
            <w:r w:rsidR="009A286C">
              <w:rPr>
                <w:rFonts w:ascii="Arial" w:hAnsi="Arial" w:cs="Arial"/>
                <w:sz w:val="24"/>
                <w:szCs w:val="24"/>
              </w:rPr>
              <w:t>RADYUM</w:t>
            </w:r>
            <w:r w:rsidR="001A1412">
              <w:rPr>
                <w:rFonts w:ascii="Arial" w:hAnsi="Arial" w:cs="Arial"/>
                <w:sz w:val="24"/>
                <w:szCs w:val="24"/>
              </w:rPr>
              <w:t>’</w:t>
            </w:r>
            <w:r w:rsidR="007541EF">
              <w:rPr>
                <w:rFonts w:ascii="Arial" w:hAnsi="Arial" w:cs="Arial"/>
                <w:sz w:val="24"/>
                <w:szCs w:val="24"/>
              </w:rPr>
              <w:t>un</w:t>
            </w:r>
            <w:proofErr w:type="spellEnd"/>
            <w:r w:rsidRPr="0094583E">
              <w:rPr>
                <w:rFonts w:ascii="Arial" w:hAnsi="Arial" w:cs="Arial"/>
                <w:sz w:val="24"/>
                <w:szCs w:val="24"/>
              </w:rPr>
              <w:t xml:space="preserve"> meşru menfaatleri için veri işlemesinin zorunlu olması halinde veri sahibinin kişisel verileri işlenebilecektir.</w:t>
            </w:r>
          </w:p>
        </w:tc>
      </w:tr>
    </w:tbl>
    <w:p w14:paraId="7713AD8E" w14:textId="77777777" w:rsidR="002B607E" w:rsidRDefault="002B607E" w:rsidP="009940F0">
      <w:pPr>
        <w:jc w:val="both"/>
        <w:rPr>
          <w:rFonts w:ascii="Arial" w:hAnsi="Arial" w:cs="Arial"/>
          <w:sz w:val="24"/>
          <w:szCs w:val="24"/>
        </w:rPr>
      </w:pPr>
    </w:p>
    <w:p w14:paraId="01BF0FB0" w14:textId="73558A2D" w:rsidR="009940F0" w:rsidRPr="00937666" w:rsidRDefault="001A1412" w:rsidP="009940F0">
      <w:pPr>
        <w:jc w:val="both"/>
        <w:rPr>
          <w:rFonts w:ascii="Arial" w:hAnsi="Arial" w:cs="Arial"/>
          <w:b/>
          <w:bCs/>
          <w:color w:val="FF0000"/>
          <w:sz w:val="24"/>
          <w:szCs w:val="24"/>
        </w:rPr>
      </w:pPr>
      <w:r w:rsidRPr="00937666">
        <w:rPr>
          <w:rFonts w:ascii="Arial" w:hAnsi="Arial" w:cs="Arial"/>
          <w:b/>
          <w:bCs/>
          <w:color w:val="FF0000"/>
          <w:sz w:val="24"/>
          <w:szCs w:val="24"/>
        </w:rPr>
        <w:t>5</w:t>
      </w:r>
      <w:r w:rsidR="009940F0" w:rsidRPr="00937666">
        <w:rPr>
          <w:rFonts w:ascii="Arial" w:hAnsi="Arial" w:cs="Arial"/>
          <w:b/>
          <w:bCs/>
          <w:color w:val="FF0000"/>
          <w:sz w:val="24"/>
          <w:szCs w:val="24"/>
        </w:rPr>
        <w:t>. ÖZEL NİTELİKLİ KİŞİSEL VERİLERİN İŞLENME</w:t>
      </w:r>
      <w:r w:rsidRPr="00937666">
        <w:rPr>
          <w:rFonts w:ascii="Arial" w:hAnsi="Arial" w:cs="Arial"/>
          <w:b/>
          <w:bCs/>
          <w:color w:val="FF0000"/>
          <w:sz w:val="24"/>
          <w:szCs w:val="24"/>
        </w:rPr>
        <w:t xml:space="preserve"> ŞARTLARI</w:t>
      </w:r>
    </w:p>
    <w:p w14:paraId="7DA20BB7" w14:textId="77777777" w:rsidR="00381968" w:rsidRDefault="009A286C" w:rsidP="009940F0">
      <w:pPr>
        <w:jc w:val="both"/>
        <w:rPr>
          <w:rFonts w:ascii="Arial" w:hAnsi="Arial" w:cs="Arial"/>
          <w:sz w:val="24"/>
          <w:szCs w:val="24"/>
        </w:rPr>
      </w:pPr>
      <w:bookmarkStart w:id="9" w:name="_Hlk64456613"/>
      <w:r>
        <w:rPr>
          <w:rFonts w:ascii="Arial" w:hAnsi="Arial" w:cs="Arial"/>
          <w:sz w:val="24"/>
          <w:szCs w:val="24"/>
        </w:rPr>
        <w:t>RADYUM</w:t>
      </w:r>
      <w:r w:rsidR="00FB7D8A">
        <w:rPr>
          <w:rFonts w:ascii="Arial" w:hAnsi="Arial" w:cs="Arial"/>
          <w:sz w:val="24"/>
          <w:szCs w:val="24"/>
        </w:rPr>
        <w:t xml:space="preserve"> tarafından ö</w:t>
      </w:r>
      <w:r w:rsidR="009940F0" w:rsidRPr="009940F0">
        <w:rPr>
          <w:rFonts w:ascii="Arial" w:hAnsi="Arial" w:cs="Arial"/>
          <w:sz w:val="24"/>
          <w:szCs w:val="24"/>
        </w:rPr>
        <w:t xml:space="preserve">zel nitelikli kişisel veriler, </w:t>
      </w:r>
      <w:r w:rsidR="00AB381E">
        <w:rPr>
          <w:rFonts w:ascii="Arial" w:hAnsi="Arial" w:cs="Arial"/>
          <w:sz w:val="24"/>
          <w:szCs w:val="24"/>
        </w:rPr>
        <w:t xml:space="preserve">KVKK 6.maddesi ile </w:t>
      </w:r>
      <w:r w:rsidR="00FB7D8A">
        <w:rPr>
          <w:rFonts w:ascii="Arial" w:hAnsi="Arial" w:cs="Arial"/>
          <w:sz w:val="24"/>
          <w:szCs w:val="24"/>
        </w:rPr>
        <w:t>mevzuata</w:t>
      </w:r>
      <w:r w:rsidR="009940F0" w:rsidRPr="009940F0">
        <w:rPr>
          <w:rFonts w:ascii="Arial" w:hAnsi="Arial" w:cs="Arial"/>
          <w:sz w:val="24"/>
          <w:szCs w:val="24"/>
        </w:rPr>
        <w:t xml:space="preserve"> uygun olarak ve</w:t>
      </w:r>
      <w:r w:rsidR="009940F0">
        <w:rPr>
          <w:rFonts w:ascii="Arial" w:hAnsi="Arial" w:cs="Arial"/>
          <w:sz w:val="24"/>
          <w:szCs w:val="24"/>
        </w:rPr>
        <w:t xml:space="preserve"> </w:t>
      </w:r>
      <w:r w:rsidR="00FB7D8A">
        <w:rPr>
          <w:rFonts w:ascii="Arial" w:hAnsi="Arial" w:cs="Arial"/>
          <w:sz w:val="24"/>
          <w:szCs w:val="24"/>
        </w:rPr>
        <w:t xml:space="preserve">Kişisel Verileri Koruma </w:t>
      </w:r>
      <w:r w:rsidR="009940F0" w:rsidRPr="009940F0">
        <w:rPr>
          <w:rFonts w:ascii="Arial" w:hAnsi="Arial" w:cs="Arial"/>
          <w:sz w:val="24"/>
          <w:szCs w:val="24"/>
        </w:rPr>
        <w:t>Kurul</w:t>
      </w:r>
      <w:r w:rsidR="00FB7D8A">
        <w:rPr>
          <w:rFonts w:ascii="Arial" w:hAnsi="Arial" w:cs="Arial"/>
          <w:sz w:val="24"/>
          <w:szCs w:val="24"/>
        </w:rPr>
        <w:t>u</w:t>
      </w:r>
      <w:r w:rsidR="009940F0" w:rsidRPr="009940F0">
        <w:rPr>
          <w:rFonts w:ascii="Arial" w:hAnsi="Arial" w:cs="Arial"/>
          <w:sz w:val="24"/>
          <w:szCs w:val="24"/>
        </w:rPr>
        <w:t>’</w:t>
      </w:r>
      <w:r w:rsidR="00FB7D8A">
        <w:rPr>
          <w:rFonts w:ascii="Arial" w:hAnsi="Arial" w:cs="Arial"/>
          <w:sz w:val="24"/>
          <w:szCs w:val="24"/>
        </w:rPr>
        <w:t>n</w:t>
      </w:r>
      <w:r w:rsidR="009940F0" w:rsidRPr="009940F0">
        <w:rPr>
          <w:rFonts w:ascii="Arial" w:hAnsi="Arial" w:cs="Arial"/>
          <w:sz w:val="24"/>
          <w:szCs w:val="24"/>
        </w:rPr>
        <w:t>un belirle</w:t>
      </w:r>
      <w:r w:rsidR="00FB7D8A">
        <w:rPr>
          <w:rFonts w:ascii="Arial" w:hAnsi="Arial" w:cs="Arial"/>
          <w:sz w:val="24"/>
          <w:szCs w:val="24"/>
        </w:rPr>
        <w:t>diği</w:t>
      </w:r>
      <w:r w:rsidR="009940F0" w:rsidRPr="009940F0">
        <w:rPr>
          <w:rFonts w:ascii="Arial" w:hAnsi="Arial" w:cs="Arial"/>
          <w:sz w:val="24"/>
          <w:szCs w:val="24"/>
        </w:rPr>
        <w:t xml:space="preserve"> idari ve teknik tedbirler alınarak</w:t>
      </w:r>
      <w:r w:rsidR="009940F0">
        <w:rPr>
          <w:rFonts w:ascii="Arial" w:hAnsi="Arial" w:cs="Arial"/>
          <w:sz w:val="24"/>
          <w:szCs w:val="24"/>
        </w:rPr>
        <w:t xml:space="preserve"> </w:t>
      </w:r>
      <w:r w:rsidR="009940F0" w:rsidRPr="009940F0">
        <w:rPr>
          <w:rFonts w:ascii="Arial" w:hAnsi="Arial" w:cs="Arial"/>
          <w:sz w:val="24"/>
          <w:szCs w:val="24"/>
        </w:rPr>
        <w:t xml:space="preserve">ve </w:t>
      </w:r>
      <w:r w:rsidR="00AD19CB" w:rsidRPr="00AD19CB">
        <w:rPr>
          <w:rFonts w:ascii="Arial" w:hAnsi="Arial" w:cs="Arial"/>
          <w:sz w:val="24"/>
          <w:szCs w:val="24"/>
        </w:rPr>
        <w:t xml:space="preserve">ilgili kişinin açık rızasının varlığı halinde veya mevzuatın zorunlu kıldığı hallerde </w:t>
      </w:r>
      <w:r w:rsidR="00AD19CB">
        <w:rPr>
          <w:rFonts w:ascii="Arial" w:hAnsi="Arial" w:cs="Arial"/>
          <w:sz w:val="24"/>
          <w:szCs w:val="24"/>
        </w:rPr>
        <w:t>işlenebilecektir</w:t>
      </w:r>
      <w:r w:rsidR="00AD19CB" w:rsidRPr="00AD19CB">
        <w:rPr>
          <w:rFonts w:ascii="Arial" w:hAnsi="Arial" w:cs="Arial"/>
          <w:sz w:val="24"/>
          <w:szCs w:val="24"/>
        </w:rPr>
        <w:t>.</w:t>
      </w:r>
      <w:r w:rsidR="00381968">
        <w:rPr>
          <w:rFonts w:ascii="Arial" w:hAnsi="Arial" w:cs="Arial"/>
          <w:sz w:val="24"/>
          <w:szCs w:val="24"/>
        </w:rPr>
        <w:t xml:space="preserve"> </w:t>
      </w:r>
      <w:r w:rsidR="009940F0" w:rsidRPr="009940F0">
        <w:rPr>
          <w:rFonts w:ascii="Arial" w:hAnsi="Arial" w:cs="Arial"/>
          <w:sz w:val="24"/>
          <w:szCs w:val="24"/>
        </w:rPr>
        <w:t>Sağlık ve cinsel hayat dışındaki özel nitelikli kişisel veriler, kanunlarda açıkça öngörülmesi halinde veri</w:t>
      </w:r>
      <w:r w:rsidR="009940F0">
        <w:rPr>
          <w:rFonts w:ascii="Arial" w:hAnsi="Arial" w:cs="Arial"/>
          <w:sz w:val="24"/>
          <w:szCs w:val="24"/>
        </w:rPr>
        <w:t xml:space="preserve"> </w:t>
      </w:r>
      <w:r w:rsidR="009940F0" w:rsidRPr="009940F0">
        <w:rPr>
          <w:rFonts w:ascii="Arial" w:hAnsi="Arial" w:cs="Arial"/>
          <w:sz w:val="24"/>
          <w:szCs w:val="24"/>
        </w:rPr>
        <w:t>sahibinin açık rıza</w:t>
      </w:r>
      <w:r w:rsidR="00760C86">
        <w:rPr>
          <w:rFonts w:ascii="Arial" w:hAnsi="Arial" w:cs="Arial"/>
          <w:sz w:val="24"/>
          <w:szCs w:val="24"/>
        </w:rPr>
        <w:t>sı</w:t>
      </w:r>
      <w:r w:rsidR="009940F0" w:rsidRPr="009940F0">
        <w:rPr>
          <w:rFonts w:ascii="Arial" w:hAnsi="Arial" w:cs="Arial"/>
          <w:sz w:val="24"/>
          <w:szCs w:val="24"/>
        </w:rPr>
        <w:t xml:space="preserve"> aranmaksızın işlenebilecektir.</w:t>
      </w:r>
    </w:p>
    <w:p w14:paraId="156C7152" w14:textId="7417327B" w:rsidR="009940F0" w:rsidRDefault="00381968" w:rsidP="009940F0">
      <w:pPr>
        <w:jc w:val="both"/>
        <w:rPr>
          <w:rFonts w:ascii="Arial" w:hAnsi="Arial" w:cs="Arial"/>
          <w:sz w:val="24"/>
          <w:szCs w:val="24"/>
        </w:rPr>
      </w:pPr>
      <w:r w:rsidRPr="00381968">
        <w:rPr>
          <w:rFonts w:ascii="Arial" w:hAnsi="Arial" w:cs="Arial"/>
          <w:sz w:val="24"/>
          <w:szCs w:val="24"/>
        </w:rPr>
        <w:t xml:space="preserve">Özel </w:t>
      </w:r>
      <w:r>
        <w:rPr>
          <w:rFonts w:ascii="Arial" w:hAnsi="Arial" w:cs="Arial"/>
          <w:sz w:val="24"/>
          <w:szCs w:val="24"/>
        </w:rPr>
        <w:t>n</w:t>
      </w:r>
      <w:r w:rsidRPr="00381968">
        <w:rPr>
          <w:rFonts w:ascii="Arial" w:hAnsi="Arial" w:cs="Arial"/>
          <w:sz w:val="24"/>
          <w:szCs w:val="24"/>
        </w:rPr>
        <w:t xml:space="preserve">itelikli </w:t>
      </w:r>
      <w:r>
        <w:rPr>
          <w:rFonts w:ascii="Arial" w:hAnsi="Arial" w:cs="Arial"/>
          <w:sz w:val="24"/>
          <w:szCs w:val="24"/>
        </w:rPr>
        <w:t>k</w:t>
      </w:r>
      <w:r w:rsidRPr="00381968">
        <w:rPr>
          <w:rFonts w:ascii="Arial" w:hAnsi="Arial" w:cs="Arial"/>
          <w:sz w:val="24"/>
          <w:szCs w:val="24"/>
        </w:rPr>
        <w:t xml:space="preserve">işisel </w:t>
      </w:r>
      <w:r>
        <w:rPr>
          <w:rFonts w:ascii="Arial" w:hAnsi="Arial" w:cs="Arial"/>
          <w:sz w:val="24"/>
          <w:szCs w:val="24"/>
        </w:rPr>
        <w:t>v</w:t>
      </w:r>
      <w:r w:rsidRPr="00381968">
        <w:rPr>
          <w:rFonts w:ascii="Arial" w:hAnsi="Arial" w:cs="Arial"/>
          <w:sz w:val="24"/>
          <w:szCs w:val="24"/>
        </w:rPr>
        <w:t xml:space="preserve">erilere </w:t>
      </w:r>
      <w:r>
        <w:rPr>
          <w:rFonts w:ascii="Arial" w:hAnsi="Arial" w:cs="Arial"/>
          <w:sz w:val="24"/>
          <w:szCs w:val="24"/>
        </w:rPr>
        <w:t>i</w:t>
      </w:r>
      <w:r w:rsidRPr="00381968">
        <w:rPr>
          <w:rFonts w:ascii="Arial" w:hAnsi="Arial" w:cs="Arial"/>
          <w:sz w:val="24"/>
          <w:szCs w:val="24"/>
        </w:rPr>
        <w:t>lişkin</w:t>
      </w:r>
      <w:r>
        <w:rPr>
          <w:rFonts w:ascii="Arial" w:hAnsi="Arial" w:cs="Arial"/>
          <w:sz w:val="24"/>
          <w:szCs w:val="24"/>
        </w:rPr>
        <w:t xml:space="preserve"> olarak</w:t>
      </w:r>
      <w:r w:rsidRPr="00381968">
        <w:rPr>
          <w:rFonts w:ascii="Arial" w:hAnsi="Arial" w:cs="Arial"/>
          <w:sz w:val="24"/>
          <w:szCs w:val="24"/>
        </w:rPr>
        <w:t xml:space="preserve"> </w:t>
      </w:r>
      <w:r>
        <w:rPr>
          <w:rFonts w:ascii="Arial" w:hAnsi="Arial" w:cs="Arial"/>
          <w:sz w:val="24"/>
          <w:szCs w:val="24"/>
        </w:rPr>
        <w:t>RADYUM</w:t>
      </w:r>
      <w:r w:rsidRPr="00381968">
        <w:rPr>
          <w:rFonts w:ascii="Arial" w:hAnsi="Arial" w:cs="Arial"/>
          <w:sz w:val="24"/>
          <w:szCs w:val="24"/>
        </w:rPr>
        <w:t xml:space="preserve"> tarafından ayrıca </w:t>
      </w:r>
      <w:r>
        <w:rPr>
          <w:rFonts w:ascii="Arial" w:hAnsi="Arial" w:cs="Arial"/>
          <w:sz w:val="24"/>
          <w:szCs w:val="24"/>
        </w:rPr>
        <w:t>“</w:t>
      </w:r>
      <w:r w:rsidRPr="00381968">
        <w:rPr>
          <w:rFonts w:ascii="Arial" w:hAnsi="Arial" w:cs="Arial"/>
          <w:sz w:val="24"/>
          <w:szCs w:val="24"/>
        </w:rPr>
        <w:t>Özel Nitelikli Kişisel Verilerin İşlenmesi ve Korunması Politikası</w:t>
      </w:r>
      <w:r>
        <w:rPr>
          <w:rFonts w:ascii="Arial" w:hAnsi="Arial" w:cs="Arial"/>
          <w:sz w:val="24"/>
          <w:szCs w:val="24"/>
        </w:rPr>
        <w:t>”</w:t>
      </w:r>
      <w:r w:rsidRPr="00381968">
        <w:rPr>
          <w:rFonts w:ascii="Arial" w:hAnsi="Arial" w:cs="Arial"/>
          <w:sz w:val="24"/>
          <w:szCs w:val="24"/>
        </w:rPr>
        <w:t xml:space="preserve"> oluşturulmuştur.</w:t>
      </w:r>
      <w:r w:rsidR="009940F0" w:rsidRPr="009940F0">
        <w:rPr>
          <w:rFonts w:ascii="Arial" w:hAnsi="Arial" w:cs="Arial"/>
          <w:sz w:val="24"/>
          <w:szCs w:val="24"/>
        </w:rPr>
        <w:t xml:space="preserve"> </w:t>
      </w:r>
    </w:p>
    <w:p w14:paraId="03E5C619" w14:textId="292F1D60" w:rsidR="000C50A7" w:rsidRPr="00937666" w:rsidRDefault="006546E1" w:rsidP="009940F0">
      <w:pPr>
        <w:jc w:val="both"/>
        <w:rPr>
          <w:rFonts w:ascii="Arial" w:hAnsi="Arial" w:cs="Arial"/>
          <w:b/>
          <w:bCs/>
          <w:color w:val="FF0000"/>
          <w:sz w:val="24"/>
          <w:szCs w:val="24"/>
        </w:rPr>
      </w:pPr>
      <w:bookmarkStart w:id="10" w:name="_Hlk59541992"/>
      <w:bookmarkEnd w:id="9"/>
      <w:r w:rsidRPr="00937666">
        <w:rPr>
          <w:rFonts w:ascii="Arial" w:hAnsi="Arial" w:cs="Arial"/>
          <w:b/>
          <w:bCs/>
          <w:color w:val="FF0000"/>
          <w:sz w:val="24"/>
          <w:szCs w:val="24"/>
        </w:rPr>
        <w:t>6. İŞLENEN KİŞİSEL VERİLERE İLİŞKİN KATEGORİLER</w:t>
      </w:r>
    </w:p>
    <w:bookmarkEnd w:id="10"/>
    <w:p w14:paraId="00672AA1" w14:textId="6E9C1A07" w:rsidR="000C50A7" w:rsidRDefault="009A286C" w:rsidP="006546E1">
      <w:pPr>
        <w:jc w:val="both"/>
        <w:rPr>
          <w:rFonts w:ascii="Arial" w:hAnsi="Arial" w:cs="Arial"/>
          <w:sz w:val="24"/>
          <w:szCs w:val="24"/>
        </w:rPr>
      </w:pPr>
      <w:r>
        <w:rPr>
          <w:rFonts w:ascii="Arial" w:hAnsi="Arial" w:cs="Arial"/>
          <w:sz w:val="24"/>
          <w:szCs w:val="24"/>
        </w:rPr>
        <w:t>RADYUM</w:t>
      </w:r>
      <w:r w:rsidR="00BA5FCA">
        <w:rPr>
          <w:rFonts w:ascii="Arial" w:hAnsi="Arial" w:cs="Arial"/>
          <w:sz w:val="24"/>
          <w:szCs w:val="24"/>
        </w:rPr>
        <w:t xml:space="preserve"> </w:t>
      </w:r>
      <w:r w:rsidR="006546E1" w:rsidRPr="006546E1">
        <w:rPr>
          <w:rFonts w:ascii="Arial" w:hAnsi="Arial" w:cs="Arial"/>
          <w:sz w:val="24"/>
          <w:szCs w:val="24"/>
        </w:rPr>
        <w:t xml:space="preserve">nezdinde, </w:t>
      </w:r>
      <w:r w:rsidR="00BA5FCA">
        <w:rPr>
          <w:rFonts w:ascii="Arial" w:hAnsi="Arial" w:cs="Arial"/>
          <w:sz w:val="24"/>
          <w:szCs w:val="24"/>
        </w:rPr>
        <w:t>KVKK 5. ve 6. Maddesinde belirtilen kişisel veri işleme şartlarından en az birinin varlığı halinde, aydınlatmaya dayalı olarak ve</w:t>
      </w:r>
      <w:r w:rsidR="006546E1" w:rsidRPr="006546E1">
        <w:rPr>
          <w:rFonts w:ascii="Arial" w:hAnsi="Arial" w:cs="Arial"/>
          <w:sz w:val="24"/>
          <w:szCs w:val="24"/>
        </w:rPr>
        <w:t xml:space="preserve"> kişisel veri işleme amaçları</w:t>
      </w:r>
      <w:r w:rsidR="00BA5FCA">
        <w:rPr>
          <w:rFonts w:ascii="Arial" w:hAnsi="Arial" w:cs="Arial"/>
          <w:sz w:val="24"/>
          <w:szCs w:val="24"/>
        </w:rPr>
        <w:t>mız</w:t>
      </w:r>
      <w:r w:rsidR="006546E1" w:rsidRPr="006546E1">
        <w:rPr>
          <w:rFonts w:ascii="Arial" w:hAnsi="Arial" w:cs="Arial"/>
          <w:sz w:val="24"/>
          <w:szCs w:val="24"/>
        </w:rPr>
        <w:t xml:space="preserve"> doğrultusunda</w:t>
      </w:r>
      <w:r w:rsidR="00BA5FCA">
        <w:rPr>
          <w:rFonts w:ascii="Arial" w:hAnsi="Arial" w:cs="Arial"/>
          <w:sz w:val="24"/>
          <w:szCs w:val="24"/>
        </w:rPr>
        <w:t xml:space="preserve"> </w:t>
      </w:r>
      <w:r w:rsidR="006546E1" w:rsidRPr="006546E1">
        <w:rPr>
          <w:rFonts w:ascii="Arial" w:hAnsi="Arial" w:cs="Arial"/>
          <w:sz w:val="24"/>
          <w:szCs w:val="24"/>
        </w:rPr>
        <w:t>işlenen</w:t>
      </w:r>
      <w:r w:rsidR="006546E1">
        <w:rPr>
          <w:rFonts w:ascii="Arial" w:hAnsi="Arial" w:cs="Arial"/>
          <w:sz w:val="24"/>
          <w:szCs w:val="24"/>
        </w:rPr>
        <w:t xml:space="preserve"> </w:t>
      </w:r>
      <w:r w:rsidR="006546E1" w:rsidRPr="006546E1">
        <w:rPr>
          <w:rFonts w:ascii="Arial" w:hAnsi="Arial" w:cs="Arial"/>
          <w:sz w:val="24"/>
          <w:szCs w:val="24"/>
        </w:rPr>
        <w:t>kişisel veri kategorileri</w:t>
      </w:r>
      <w:r w:rsidR="00C82E75">
        <w:rPr>
          <w:rFonts w:ascii="Arial" w:hAnsi="Arial" w:cs="Arial"/>
          <w:sz w:val="24"/>
          <w:szCs w:val="24"/>
        </w:rPr>
        <w:t>, açıklama</w:t>
      </w:r>
      <w:r w:rsidR="00BA5FCA">
        <w:rPr>
          <w:rFonts w:ascii="Arial" w:hAnsi="Arial" w:cs="Arial"/>
          <w:sz w:val="24"/>
          <w:szCs w:val="24"/>
        </w:rPr>
        <w:t xml:space="preserve"> ve içerikleri</w:t>
      </w:r>
      <w:r w:rsidR="00AF12F6">
        <w:rPr>
          <w:rFonts w:ascii="Arial" w:hAnsi="Arial" w:cs="Arial"/>
          <w:sz w:val="24"/>
          <w:szCs w:val="24"/>
        </w:rPr>
        <w:t xml:space="preserve"> ile veri sahipleri</w:t>
      </w:r>
      <w:r w:rsidR="00C67E1F">
        <w:rPr>
          <w:rFonts w:ascii="Arial" w:hAnsi="Arial" w:cs="Arial"/>
          <w:sz w:val="24"/>
          <w:szCs w:val="24"/>
        </w:rPr>
        <w:t>;</w:t>
      </w:r>
    </w:p>
    <w:tbl>
      <w:tblPr>
        <w:tblW w:w="93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35"/>
        <w:gridCol w:w="3827"/>
        <w:gridCol w:w="3686"/>
      </w:tblGrid>
      <w:tr w:rsidR="00AF12F6" w:rsidRPr="006546E1" w14:paraId="4B5C34AA" w14:textId="4DDF70B4" w:rsidTr="0093402A">
        <w:trPr>
          <w:trHeight w:val="360"/>
        </w:trPr>
        <w:tc>
          <w:tcPr>
            <w:tcW w:w="1835" w:type="dxa"/>
            <w:tcBorders>
              <w:top w:val="outset" w:sz="6" w:space="0" w:color="auto"/>
              <w:left w:val="outset" w:sz="6" w:space="0" w:color="auto"/>
              <w:bottom w:val="outset" w:sz="6" w:space="0" w:color="auto"/>
              <w:right w:val="outset" w:sz="6" w:space="0" w:color="auto"/>
            </w:tcBorders>
            <w:shd w:val="clear" w:color="auto" w:fill="C00000"/>
            <w:vAlign w:val="center"/>
          </w:tcPr>
          <w:p w14:paraId="0098080D" w14:textId="43A8897F" w:rsidR="00AF12F6" w:rsidRPr="007541EF" w:rsidRDefault="00AF12F6" w:rsidP="00982A97">
            <w:pPr>
              <w:spacing w:after="0" w:line="300" w:lineRule="atLeast"/>
              <w:rPr>
                <w:rFonts w:ascii="Arial" w:eastAsia="Times New Roman" w:hAnsi="Arial" w:cs="Arial"/>
                <w:b/>
                <w:bCs/>
                <w:color w:val="FFFFFF" w:themeColor="background1"/>
                <w:sz w:val="24"/>
                <w:szCs w:val="24"/>
                <w:lang w:eastAsia="tr-TR"/>
              </w:rPr>
            </w:pPr>
            <w:r w:rsidRPr="007541EF">
              <w:rPr>
                <w:rFonts w:ascii="Arial" w:eastAsia="Times New Roman" w:hAnsi="Arial" w:cs="Arial"/>
                <w:b/>
                <w:bCs/>
                <w:color w:val="FFFFFF" w:themeColor="background1"/>
                <w:sz w:val="24"/>
                <w:szCs w:val="24"/>
                <w:lang w:eastAsia="tr-TR"/>
              </w:rPr>
              <w:t>Kişisel Veri Kategorisi</w:t>
            </w:r>
          </w:p>
        </w:tc>
        <w:tc>
          <w:tcPr>
            <w:tcW w:w="3827"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14:paraId="63799BD5" w14:textId="45790E1E" w:rsidR="00AF12F6" w:rsidRPr="006546E1" w:rsidRDefault="00AF12F6" w:rsidP="006546E1">
            <w:pPr>
              <w:spacing w:after="0" w:line="300" w:lineRule="atLeast"/>
              <w:ind w:left="215"/>
              <w:jc w:val="both"/>
              <w:rPr>
                <w:rFonts w:ascii="Arial" w:eastAsia="Times New Roman" w:hAnsi="Arial" w:cs="Arial"/>
                <w:b/>
                <w:bCs/>
                <w:color w:val="333333"/>
                <w:sz w:val="24"/>
                <w:szCs w:val="24"/>
                <w:lang w:eastAsia="tr-TR"/>
              </w:rPr>
            </w:pPr>
            <w:r>
              <w:rPr>
                <w:rFonts w:ascii="Arial" w:eastAsia="Times New Roman" w:hAnsi="Arial" w:cs="Arial"/>
                <w:b/>
                <w:bCs/>
                <w:color w:val="333333"/>
                <w:sz w:val="24"/>
                <w:szCs w:val="24"/>
                <w:lang w:eastAsia="tr-TR"/>
              </w:rPr>
              <w:t xml:space="preserve">Açıklama ve </w:t>
            </w:r>
            <w:r w:rsidRPr="006546E1">
              <w:rPr>
                <w:rFonts w:ascii="Arial" w:eastAsia="Times New Roman" w:hAnsi="Arial" w:cs="Arial"/>
                <w:b/>
                <w:bCs/>
                <w:color w:val="333333"/>
                <w:sz w:val="24"/>
                <w:szCs w:val="24"/>
                <w:lang w:eastAsia="tr-TR"/>
              </w:rPr>
              <w:t xml:space="preserve">İçerik </w:t>
            </w:r>
          </w:p>
        </w:tc>
        <w:tc>
          <w:tcPr>
            <w:tcW w:w="3686" w:type="dxa"/>
            <w:tcBorders>
              <w:top w:val="outset" w:sz="6" w:space="0" w:color="auto"/>
              <w:left w:val="outset" w:sz="6" w:space="0" w:color="auto"/>
              <w:bottom w:val="outset" w:sz="6" w:space="0" w:color="auto"/>
              <w:right w:val="outset" w:sz="6" w:space="0" w:color="auto"/>
            </w:tcBorders>
            <w:shd w:val="clear" w:color="auto" w:fill="FBE4D5" w:themeFill="accent2" w:themeFillTint="33"/>
          </w:tcPr>
          <w:p w14:paraId="0FF38BED" w14:textId="6F40032E" w:rsidR="00AF12F6" w:rsidRDefault="00AF12F6" w:rsidP="006546E1">
            <w:pPr>
              <w:spacing w:after="0" w:line="300" w:lineRule="atLeast"/>
              <w:ind w:left="215"/>
              <w:jc w:val="both"/>
              <w:rPr>
                <w:rFonts w:ascii="Arial" w:eastAsia="Times New Roman" w:hAnsi="Arial" w:cs="Arial"/>
                <w:b/>
                <w:bCs/>
                <w:color w:val="333333"/>
                <w:sz w:val="24"/>
                <w:szCs w:val="24"/>
                <w:lang w:eastAsia="tr-TR"/>
              </w:rPr>
            </w:pPr>
            <w:r>
              <w:rPr>
                <w:rFonts w:ascii="Arial" w:eastAsia="Times New Roman" w:hAnsi="Arial" w:cs="Arial"/>
                <w:b/>
                <w:bCs/>
                <w:color w:val="333333"/>
                <w:sz w:val="24"/>
                <w:szCs w:val="24"/>
                <w:lang w:eastAsia="tr-TR"/>
              </w:rPr>
              <w:t>Veri Sahipleri</w:t>
            </w:r>
          </w:p>
        </w:tc>
      </w:tr>
      <w:tr w:rsidR="00AF12F6" w:rsidRPr="006546E1" w14:paraId="444B8E37" w14:textId="0D4BB11B" w:rsidTr="0093402A">
        <w:trPr>
          <w:trHeight w:val="360"/>
        </w:trPr>
        <w:tc>
          <w:tcPr>
            <w:tcW w:w="1835" w:type="dxa"/>
            <w:tcBorders>
              <w:top w:val="outset" w:sz="6" w:space="0" w:color="auto"/>
              <w:left w:val="outset" w:sz="6" w:space="0" w:color="auto"/>
              <w:bottom w:val="outset" w:sz="6" w:space="0" w:color="auto"/>
              <w:right w:val="outset" w:sz="6" w:space="0" w:color="auto"/>
            </w:tcBorders>
            <w:shd w:val="clear" w:color="auto" w:fill="C00000"/>
            <w:vAlign w:val="center"/>
          </w:tcPr>
          <w:p w14:paraId="2B5D2D7C" w14:textId="6F0F9061" w:rsidR="00AF12F6" w:rsidRPr="007541EF" w:rsidRDefault="00AF12F6" w:rsidP="006546E1">
            <w:pPr>
              <w:spacing w:after="0" w:line="300" w:lineRule="atLeast"/>
              <w:jc w:val="both"/>
              <w:rPr>
                <w:rFonts w:ascii="Arial" w:eastAsia="Times New Roman" w:hAnsi="Arial" w:cs="Arial"/>
                <w:b/>
                <w:bCs/>
                <w:color w:val="FFFFFF" w:themeColor="background1"/>
                <w:sz w:val="24"/>
                <w:szCs w:val="24"/>
                <w:lang w:eastAsia="tr-TR"/>
              </w:rPr>
            </w:pPr>
            <w:r w:rsidRPr="007541EF">
              <w:rPr>
                <w:rFonts w:ascii="Arial" w:eastAsia="Times New Roman" w:hAnsi="Arial" w:cs="Arial"/>
                <w:b/>
                <w:bCs/>
                <w:color w:val="FFFFFF" w:themeColor="background1"/>
                <w:sz w:val="24"/>
                <w:szCs w:val="24"/>
                <w:lang w:eastAsia="tr-TR"/>
              </w:rPr>
              <w:t>Kimlik Bilgileri</w:t>
            </w:r>
          </w:p>
        </w:tc>
        <w:tc>
          <w:tcPr>
            <w:tcW w:w="3827"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14:paraId="64F26369" w14:textId="1B3377BF" w:rsidR="00AF12F6" w:rsidRDefault="00AF12F6" w:rsidP="00982A97">
            <w:pPr>
              <w:spacing w:after="0" w:line="300" w:lineRule="atLeast"/>
              <w:ind w:left="215" w:right="135"/>
              <w:jc w:val="both"/>
              <w:rPr>
                <w:rFonts w:ascii="Arial" w:eastAsia="Times New Roman" w:hAnsi="Arial" w:cs="Arial"/>
                <w:color w:val="333333"/>
                <w:sz w:val="24"/>
                <w:szCs w:val="24"/>
                <w:lang w:eastAsia="tr-TR"/>
              </w:rPr>
            </w:pPr>
            <w:r w:rsidRPr="00D2446A">
              <w:rPr>
                <w:rFonts w:ascii="Arial" w:eastAsia="Times New Roman" w:hAnsi="Arial" w:cs="Arial"/>
                <w:color w:val="333333"/>
                <w:sz w:val="24"/>
                <w:szCs w:val="24"/>
                <w:lang w:eastAsia="tr-TR"/>
              </w:rPr>
              <w:t>Kişinin</w:t>
            </w:r>
            <w:r w:rsidR="0093402A">
              <w:rPr>
                <w:rFonts w:ascii="Arial" w:eastAsia="Times New Roman" w:hAnsi="Arial" w:cs="Arial"/>
                <w:color w:val="333333"/>
                <w:sz w:val="24"/>
                <w:szCs w:val="24"/>
                <w:lang w:eastAsia="tr-TR"/>
              </w:rPr>
              <w:t xml:space="preserve"> </w:t>
            </w:r>
            <w:r w:rsidRPr="00D2446A">
              <w:rPr>
                <w:rFonts w:ascii="Arial" w:eastAsia="Times New Roman" w:hAnsi="Arial" w:cs="Arial"/>
                <w:color w:val="333333"/>
                <w:sz w:val="24"/>
                <w:szCs w:val="24"/>
                <w:lang w:eastAsia="tr-TR"/>
              </w:rPr>
              <w:t>kimliğinin belirlenmesine ilişkin verilerdir.</w:t>
            </w:r>
            <w:r>
              <w:rPr>
                <w:rFonts w:ascii="Arial" w:eastAsia="Times New Roman" w:hAnsi="Arial" w:cs="Arial"/>
                <w:color w:val="333333"/>
                <w:sz w:val="24"/>
                <w:szCs w:val="24"/>
                <w:lang w:eastAsia="tr-TR"/>
              </w:rPr>
              <w:t xml:space="preserve"> </w:t>
            </w:r>
            <w:r w:rsidRPr="006546E1">
              <w:rPr>
                <w:rFonts w:ascii="Arial" w:eastAsia="Times New Roman" w:hAnsi="Arial" w:cs="Arial"/>
                <w:color w:val="333333"/>
                <w:sz w:val="24"/>
                <w:szCs w:val="24"/>
                <w:lang w:eastAsia="tr-TR"/>
              </w:rPr>
              <w:t xml:space="preserve">İsim, soy isim, doğum tarihi ve yeri, T.C kimlik </w:t>
            </w:r>
            <w:proofErr w:type="spellStart"/>
            <w:r w:rsidRPr="006546E1">
              <w:rPr>
                <w:rFonts w:ascii="Arial" w:eastAsia="Times New Roman" w:hAnsi="Arial" w:cs="Arial"/>
                <w:color w:val="333333"/>
                <w:sz w:val="24"/>
                <w:szCs w:val="24"/>
                <w:lang w:eastAsia="tr-TR"/>
              </w:rPr>
              <w:t>no</w:t>
            </w:r>
            <w:proofErr w:type="spellEnd"/>
            <w:r w:rsidRPr="006546E1">
              <w:rPr>
                <w:rFonts w:ascii="Arial" w:eastAsia="Times New Roman" w:hAnsi="Arial" w:cs="Arial"/>
                <w:color w:val="333333"/>
                <w:sz w:val="24"/>
                <w:szCs w:val="24"/>
                <w:lang w:eastAsia="tr-TR"/>
              </w:rPr>
              <w:t xml:space="preserve">, cinsiyet, medeni hal, uyruk bilgisi, TC kimlik kartı bilgileri, </w:t>
            </w:r>
            <w:r>
              <w:rPr>
                <w:rFonts w:ascii="Arial" w:eastAsia="Times New Roman" w:hAnsi="Arial" w:cs="Arial"/>
                <w:color w:val="333333"/>
                <w:sz w:val="24"/>
                <w:szCs w:val="24"/>
                <w:lang w:eastAsia="tr-TR"/>
              </w:rPr>
              <w:t xml:space="preserve">vergi numarası, </w:t>
            </w:r>
            <w:r w:rsidRPr="006546E1">
              <w:rPr>
                <w:rFonts w:ascii="Arial" w:eastAsia="Times New Roman" w:hAnsi="Arial" w:cs="Arial"/>
                <w:color w:val="333333"/>
                <w:sz w:val="24"/>
                <w:szCs w:val="24"/>
                <w:lang w:eastAsia="tr-TR"/>
              </w:rPr>
              <w:t xml:space="preserve">pasaport bilgileri, kimlik </w:t>
            </w:r>
            <w:r w:rsidR="0093402A" w:rsidRPr="006546E1">
              <w:rPr>
                <w:rFonts w:ascii="Arial" w:eastAsia="Times New Roman" w:hAnsi="Arial" w:cs="Arial"/>
                <w:color w:val="333333"/>
                <w:sz w:val="24"/>
                <w:szCs w:val="24"/>
                <w:lang w:eastAsia="tr-TR"/>
              </w:rPr>
              <w:t>fotokopisi</w:t>
            </w:r>
            <w:r w:rsidR="0093402A">
              <w:rPr>
                <w:rFonts w:ascii="Arial" w:eastAsia="Times New Roman" w:hAnsi="Arial" w:cs="Arial"/>
                <w:color w:val="333333"/>
                <w:sz w:val="24"/>
                <w:szCs w:val="24"/>
                <w:lang w:eastAsia="tr-TR"/>
              </w:rPr>
              <w:t xml:space="preserve"> </w:t>
            </w:r>
            <w:proofErr w:type="spellStart"/>
            <w:r w:rsidR="0093402A" w:rsidRPr="00982A97">
              <w:rPr>
                <w:rFonts w:ascii="Arial" w:eastAsia="Times New Roman" w:hAnsi="Arial" w:cs="Arial"/>
                <w:color w:val="333333"/>
                <w:sz w:val="24"/>
                <w:szCs w:val="24"/>
                <w:lang w:eastAsia="tr-TR"/>
              </w:rPr>
              <w:t>v.b</w:t>
            </w:r>
            <w:proofErr w:type="spellEnd"/>
            <w:r w:rsidR="0093402A" w:rsidRPr="00982A97">
              <w:rPr>
                <w:rFonts w:ascii="Arial" w:eastAsia="Times New Roman" w:hAnsi="Arial" w:cs="Arial"/>
                <w:color w:val="333333"/>
                <w:sz w:val="24"/>
                <w:szCs w:val="24"/>
                <w:lang w:eastAsia="tr-TR"/>
              </w:rPr>
              <w:t>.</w:t>
            </w:r>
            <w:r w:rsidRPr="00982A97">
              <w:rPr>
                <w:rFonts w:ascii="Arial" w:eastAsia="Times New Roman" w:hAnsi="Arial" w:cs="Arial"/>
                <w:color w:val="333333"/>
                <w:sz w:val="24"/>
                <w:szCs w:val="24"/>
                <w:lang w:eastAsia="tr-TR"/>
              </w:rPr>
              <w:t xml:space="preserve"> bilgiler</w:t>
            </w:r>
            <w:r>
              <w:rPr>
                <w:rFonts w:ascii="Arial" w:eastAsia="Times New Roman" w:hAnsi="Arial" w:cs="Arial"/>
                <w:color w:val="333333"/>
                <w:sz w:val="24"/>
                <w:szCs w:val="24"/>
                <w:lang w:eastAsia="tr-TR"/>
              </w:rPr>
              <w:t>.</w:t>
            </w:r>
          </w:p>
          <w:p w14:paraId="051651C4" w14:textId="079E74C5" w:rsidR="00AF12F6" w:rsidRPr="006546E1" w:rsidRDefault="00AF12F6" w:rsidP="00982A97">
            <w:pPr>
              <w:spacing w:after="0" w:line="300" w:lineRule="atLeast"/>
              <w:ind w:left="215" w:right="135"/>
              <w:jc w:val="both"/>
              <w:rPr>
                <w:rFonts w:ascii="Arial" w:eastAsia="Times New Roman" w:hAnsi="Arial" w:cs="Arial"/>
                <w:color w:val="333333"/>
                <w:sz w:val="24"/>
                <w:szCs w:val="24"/>
                <w:lang w:eastAsia="tr-TR"/>
              </w:rPr>
            </w:pPr>
          </w:p>
        </w:tc>
        <w:tc>
          <w:tcPr>
            <w:tcW w:w="3686" w:type="dxa"/>
            <w:tcBorders>
              <w:top w:val="outset" w:sz="6" w:space="0" w:color="auto"/>
              <w:left w:val="outset" w:sz="6" w:space="0" w:color="auto"/>
              <w:bottom w:val="outset" w:sz="6" w:space="0" w:color="auto"/>
              <w:right w:val="outset" w:sz="6" w:space="0" w:color="auto"/>
            </w:tcBorders>
            <w:shd w:val="clear" w:color="auto" w:fill="FBE4D5" w:themeFill="accent2" w:themeFillTint="33"/>
          </w:tcPr>
          <w:p w14:paraId="2BD62084" w14:textId="5D5301C1" w:rsidR="00AF12F6" w:rsidRPr="00D2446A" w:rsidRDefault="007541EF" w:rsidP="0016423D">
            <w:pPr>
              <w:spacing w:after="0" w:line="300" w:lineRule="atLeast"/>
              <w:ind w:left="215" w:right="135"/>
              <w:jc w:val="both"/>
              <w:rPr>
                <w:rFonts w:ascii="Arial" w:eastAsia="Times New Roman" w:hAnsi="Arial" w:cs="Arial"/>
                <w:color w:val="333333"/>
                <w:sz w:val="24"/>
                <w:szCs w:val="24"/>
                <w:lang w:eastAsia="tr-TR"/>
              </w:rPr>
            </w:pPr>
            <w:r>
              <w:rPr>
                <w:rFonts w:ascii="Arial" w:eastAsia="Times New Roman" w:hAnsi="Arial" w:cs="Arial"/>
                <w:color w:val="333333"/>
                <w:sz w:val="24"/>
                <w:szCs w:val="24"/>
                <w:lang w:eastAsia="tr-TR"/>
              </w:rPr>
              <w:t>Şirket</w:t>
            </w:r>
            <w:r w:rsidR="004A4147">
              <w:rPr>
                <w:rFonts w:ascii="Arial" w:eastAsia="Times New Roman" w:hAnsi="Arial" w:cs="Arial"/>
                <w:color w:val="333333"/>
                <w:sz w:val="24"/>
                <w:szCs w:val="24"/>
                <w:lang w:eastAsia="tr-TR"/>
              </w:rPr>
              <w:t xml:space="preserve"> </w:t>
            </w:r>
            <w:r w:rsidR="006F51C2">
              <w:rPr>
                <w:rFonts w:ascii="Arial" w:eastAsia="Times New Roman" w:hAnsi="Arial" w:cs="Arial"/>
                <w:color w:val="333333"/>
                <w:sz w:val="24"/>
                <w:szCs w:val="24"/>
                <w:lang w:eastAsia="tr-TR"/>
              </w:rPr>
              <w:t>çalışanlarımız</w:t>
            </w:r>
            <w:r w:rsidR="0016423D">
              <w:rPr>
                <w:rFonts w:ascii="Arial" w:eastAsia="Times New Roman" w:hAnsi="Arial" w:cs="Arial"/>
                <w:color w:val="333333"/>
                <w:sz w:val="24"/>
                <w:szCs w:val="24"/>
                <w:lang w:eastAsia="tr-TR"/>
              </w:rPr>
              <w:t>;</w:t>
            </w:r>
            <w:r w:rsidR="006F51C2">
              <w:rPr>
                <w:rFonts w:ascii="Arial" w:eastAsia="Times New Roman" w:hAnsi="Arial" w:cs="Arial"/>
                <w:color w:val="333333"/>
                <w:sz w:val="24"/>
                <w:szCs w:val="24"/>
                <w:lang w:eastAsia="tr-TR"/>
              </w:rPr>
              <w:t xml:space="preserve"> </w:t>
            </w:r>
            <w:r w:rsidR="00AF12F6" w:rsidRPr="00AF12F6">
              <w:rPr>
                <w:rFonts w:ascii="Arial" w:eastAsia="Times New Roman" w:hAnsi="Arial" w:cs="Arial"/>
                <w:color w:val="333333"/>
                <w:sz w:val="24"/>
                <w:szCs w:val="24"/>
                <w:lang w:eastAsia="tr-TR"/>
              </w:rPr>
              <w:t>çalışan adaylarımız</w:t>
            </w:r>
            <w:r w:rsidR="0016423D">
              <w:rPr>
                <w:rFonts w:ascii="Arial" w:eastAsia="Times New Roman" w:hAnsi="Arial" w:cs="Arial"/>
                <w:color w:val="333333"/>
                <w:sz w:val="24"/>
                <w:szCs w:val="24"/>
                <w:lang w:eastAsia="tr-TR"/>
              </w:rPr>
              <w:t>;</w:t>
            </w:r>
            <w:r w:rsidR="00AE3DFF">
              <w:rPr>
                <w:rFonts w:ascii="Arial" w:eastAsia="Times New Roman" w:hAnsi="Arial" w:cs="Arial"/>
                <w:color w:val="333333"/>
                <w:sz w:val="24"/>
                <w:szCs w:val="24"/>
                <w:lang w:eastAsia="tr-TR"/>
              </w:rPr>
              <w:t xml:space="preserve"> </w:t>
            </w:r>
            <w:r w:rsidR="0016423D">
              <w:rPr>
                <w:rFonts w:ascii="Arial" w:eastAsia="Times New Roman" w:hAnsi="Arial" w:cs="Arial"/>
                <w:color w:val="333333"/>
                <w:sz w:val="24"/>
                <w:szCs w:val="24"/>
                <w:lang w:eastAsia="tr-TR"/>
              </w:rPr>
              <w:t>t</w:t>
            </w:r>
            <w:r w:rsidR="0016423D" w:rsidRPr="0016423D">
              <w:rPr>
                <w:rFonts w:ascii="Arial" w:eastAsia="Times New Roman" w:hAnsi="Arial" w:cs="Arial"/>
                <w:color w:val="333333"/>
                <w:sz w:val="24"/>
                <w:szCs w:val="24"/>
                <w:lang w:eastAsia="tr-TR"/>
              </w:rPr>
              <w:t>edarikçi</w:t>
            </w:r>
            <w:r w:rsidR="0016423D">
              <w:rPr>
                <w:rFonts w:ascii="Arial" w:eastAsia="Times New Roman" w:hAnsi="Arial" w:cs="Arial"/>
                <w:color w:val="333333"/>
                <w:sz w:val="24"/>
                <w:szCs w:val="24"/>
                <w:lang w:eastAsia="tr-TR"/>
              </w:rPr>
              <w:t xml:space="preserve"> / tedarikçi yetkilisi/ t</w:t>
            </w:r>
            <w:r w:rsidR="0016423D" w:rsidRPr="0016423D">
              <w:rPr>
                <w:rFonts w:ascii="Arial" w:eastAsia="Times New Roman" w:hAnsi="Arial" w:cs="Arial"/>
                <w:color w:val="333333"/>
                <w:sz w:val="24"/>
                <w:szCs w:val="24"/>
                <w:lang w:eastAsia="tr-TR"/>
              </w:rPr>
              <w:t xml:space="preserve">edarikçi </w:t>
            </w:r>
            <w:r w:rsidR="0016423D">
              <w:rPr>
                <w:rFonts w:ascii="Arial" w:eastAsia="Times New Roman" w:hAnsi="Arial" w:cs="Arial"/>
                <w:color w:val="333333"/>
                <w:sz w:val="24"/>
                <w:szCs w:val="24"/>
                <w:lang w:eastAsia="tr-TR"/>
              </w:rPr>
              <w:t>ç</w:t>
            </w:r>
            <w:r w:rsidR="0016423D" w:rsidRPr="0016423D">
              <w:rPr>
                <w:rFonts w:ascii="Arial" w:eastAsia="Times New Roman" w:hAnsi="Arial" w:cs="Arial"/>
                <w:color w:val="333333"/>
                <w:sz w:val="24"/>
                <w:szCs w:val="24"/>
                <w:lang w:eastAsia="tr-TR"/>
              </w:rPr>
              <w:t>alışanı</w:t>
            </w:r>
            <w:r w:rsidR="0016423D">
              <w:rPr>
                <w:rFonts w:ascii="Arial" w:eastAsia="Times New Roman" w:hAnsi="Arial" w:cs="Arial"/>
                <w:color w:val="333333"/>
                <w:sz w:val="24"/>
                <w:szCs w:val="24"/>
                <w:lang w:eastAsia="tr-TR"/>
              </w:rPr>
              <w:t>;</w:t>
            </w:r>
            <w:r w:rsidR="00AF12F6">
              <w:rPr>
                <w:rFonts w:ascii="Arial" w:eastAsia="Times New Roman" w:hAnsi="Arial" w:cs="Arial"/>
                <w:color w:val="333333"/>
                <w:sz w:val="24"/>
                <w:szCs w:val="24"/>
                <w:lang w:eastAsia="tr-TR"/>
              </w:rPr>
              <w:t xml:space="preserve"> </w:t>
            </w:r>
            <w:r w:rsidR="0016423D" w:rsidRPr="0016423D">
              <w:rPr>
                <w:rFonts w:ascii="Arial" w:eastAsia="Times New Roman" w:hAnsi="Arial" w:cs="Arial"/>
                <w:color w:val="333333"/>
                <w:sz w:val="24"/>
                <w:szCs w:val="24"/>
                <w:lang w:eastAsia="tr-TR"/>
              </w:rPr>
              <w:t>hissedar</w:t>
            </w:r>
            <w:r w:rsidR="00F62CFA">
              <w:rPr>
                <w:rFonts w:ascii="Arial" w:eastAsia="Times New Roman" w:hAnsi="Arial" w:cs="Arial"/>
                <w:color w:val="333333"/>
                <w:sz w:val="24"/>
                <w:szCs w:val="24"/>
                <w:lang w:eastAsia="tr-TR"/>
              </w:rPr>
              <w:t xml:space="preserve"> yönetim kurulu üyelerimiz</w:t>
            </w:r>
            <w:r w:rsidR="0016423D" w:rsidRPr="0016423D">
              <w:rPr>
                <w:rFonts w:ascii="Arial" w:eastAsia="Times New Roman" w:hAnsi="Arial" w:cs="Arial"/>
                <w:color w:val="333333"/>
                <w:sz w:val="24"/>
                <w:szCs w:val="24"/>
                <w:lang w:eastAsia="tr-TR"/>
              </w:rPr>
              <w:t>;</w:t>
            </w:r>
            <w:r w:rsidR="0016423D">
              <w:rPr>
                <w:rFonts w:ascii="Arial" w:eastAsia="Times New Roman" w:hAnsi="Arial" w:cs="Arial"/>
                <w:color w:val="333333"/>
                <w:sz w:val="24"/>
                <w:szCs w:val="24"/>
                <w:lang w:eastAsia="tr-TR"/>
              </w:rPr>
              <w:t xml:space="preserve"> </w:t>
            </w:r>
            <w:r w:rsidR="00F62CFA">
              <w:rPr>
                <w:rFonts w:ascii="Arial" w:eastAsia="Times New Roman" w:hAnsi="Arial" w:cs="Arial"/>
                <w:color w:val="333333"/>
                <w:sz w:val="24"/>
                <w:szCs w:val="24"/>
                <w:lang w:eastAsia="tr-TR"/>
              </w:rPr>
              <w:t>ü</w:t>
            </w:r>
            <w:r w:rsidR="00F62CFA" w:rsidRPr="00F62CFA">
              <w:rPr>
                <w:rFonts w:ascii="Arial" w:eastAsia="Times New Roman" w:hAnsi="Arial" w:cs="Arial"/>
                <w:color w:val="333333"/>
                <w:sz w:val="24"/>
                <w:szCs w:val="24"/>
                <w:lang w:eastAsia="tr-TR"/>
              </w:rPr>
              <w:t xml:space="preserve">rün/ </w:t>
            </w:r>
            <w:r w:rsidR="00F62CFA">
              <w:rPr>
                <w:rFonts w:ascii="Arial" w:eastAsia="Times New Roman" w:hAnsi="Arial" w:cs="Arial"/>
                <w:color w:val="333333"/>
                <w:sz w:val="24"/>
                <w:szCs w:val="24"/>
                <w:lang w:eastAsia="tr-TR"/>
              </w:rPr>
              <w:t>h</w:t>
            </w:r>
            <w:r w:rsidR="00F62CFA" w:rsidRPr="00F62CFA">
              <w:rPr>
                <w:rFonts w:ascii="Arial" w:eastAsia="Times New Roman" w:hAnsi="Arial" w:cs="Arial"/>
                <w:color w:val="333333"/>
                <w:sz w:val="24"/>
                <w:szCs w:val="24"/>
                <w:lang w:eastAsia="tr-TR"/>
              </w:rPr>
              <w:t>izmet alınan gerçek kişiler</w:t>
            </w:r>
            <w:r w:rsidR="00F62CFA">
              <w:rPr>
                <w:rFonts w:ascii="Arial" w:eastAsia="Times New Roman" w:hAnsi="Arial" w:cs="Arial"/>
                <w:color w:val="333333"/>
                <w:sz w:val="24"/>
                <w:szCs w:val="24"/>
                <w:lang w:eastAsia="tr-TR"/>
              </w:rPr>
              <w:t>; müşteri yetkilisi/ çalışanı;</w:t>
            </w:r>
            <w:r w:rsidR="0016423D">
              <w:rPr>
                <w:rFonts w:ascii="Arial" w:eastAsia="Times New Roman" w:hAnsi="Arial" w:cs="Arial"/>
                <w:color w:val="333333"/>
                <w:sz w:val="24"/>
                <w:szCs w:val="24"/>
                <w:lang w:eastAsia="tr-TR"/>
              </w:rPr>
              <w:t xml:space="preserve"> </w:t>
            </w:r>
            <w:r w:rsidR="00F62CFA">
              <w:rPr>
                <w:rFonts w:ascii="Arial" w:eastAsia="Times New Roman" w:hAnsi="Arial" w:cs="Arial"/>
                <w:color w:val="333333"/>
                <w:sz w:val="24"/>
                <w:szCs w:val="24"/>
                <w:lang w:eastAsia="tr-TR"/>
              </w:rPr>
              <w:t xml:space="preserve">eğitim/ </w:t>
            </w:r>
            <w:r w:rsidR="000E5A11">
              <w:rPr>
                <w:rFonts w:ascii="Arial" w:eastAsia="Times New Roman" w:hAnsi="Arial" w:cs="Arial"/>
                <w:color w:val="333333"/>
                <w:sz w:val="24"/>
                <w:szCs w:val="24"/>
                <w:lang w:eastAsia="tr-TR"/>
              </w:rPr>
              <w:t>etkinlik katılımcıları,</w:t>
            </w:r>
            <w:r w:rsidR="00F62CFA">
              <w:rPr>
                <w:rFonts w:ascii="Arial" w:eastAsia="Times New Roman" w:hAnsi="Arial" w:cs="Arial"/>
                <w:color w:val="333333"/>
                <w:sz w:val="24"/>
                <w:szCs w:val="24"/>
                <w:lang w:eastAsia="tr-TR"/>
              </w:rPr>
              <w:t xml:space="preserve"> eğitmenleri;</w:t>
            </w:r>
            <w:r w:rsidR="000E5A11">
              <w:rPr>
                <w:rFonts w:ascii="Arial" w:eastAsia="Times New Roman" w:hAnsi="Arial" w:cs="Arial"/>
                <w:color w:val="333333"/>
                <w:sz w:val="24"/>
                <w:szCs w:val="24"/>
                <w:lang w:eastAsia="tr-TR"/>
              </w:rPr>
              <w:t xml:space="preserve"> </w:t>
            </w:r>
            <w:r w:rsidR="00F62CFA">
              <w:rPr>
                <w:rFonts w:ascii="Arial" w:eastAsia="Times New Roman" w:hAnsi="Arial" w:cs="Arial"/>
                <w:color w:val="333333"/>
                <w:sz w:val="24"/>
                <w:szCs w:val="24"/>
                <w:lang w:eastAsia="tr-TR"/>
              </w:rPr>
              <w:t xml:space="preserve">potansiyel ürün ve hizmet alıcısı; </w:t>
            </w:r>
            <w:r w:rsidR="00AF12F6" w:rsidRPr="00AF12F6">
              <w:rPr>
                <w:rFonts w:ascii="Arial" w:eastAsia="Times New Roman" w:hAnsi="Arial" w:cs="Arial"/>
                <w:color w:val="333333"/>
                <w:sz w:val="24"/>
                <w:szCs w:val="24"/>
                <w:lang w:eastAsia="tr-TR"/>
              </w:rPr>
              <w:t>iş birliği yaptığımız üçüncü kişiler</w:t>
            </w:r>
            <w:r w:rsidR="00AF12F6">
              <w:rPr>
                <w:rFonts w:ascii="Arial" w:eastAsia="Times New Roman" w:hAnsi="Arial" w:cs="Arial"/>
                <w:color w:val="333333"/>
                <w:sz w:val="24"/>
                <w:szCs w:val="24"/>
                <w:lang w:eastAsia="tr-TR"/>
              </w:rPr>
              <w:t>.</w:t>
            </w:r>
          </w:p>
        </w:tc>
      </w:tr>
      <w:tr w:rsidR="00AF12F6" w:rsidRPr="006546E1" w14:paraId="64F9C37C" w14:textId="50AA3B46" w:rsidTr="0093402A">
        <w:trPr>
          <w:trHeight w:val="360"/>
        </w:trPr>
        <w:tc>
          <w:tcPr>
            <w:tcW w:w="1835" w:type="dxa"/>
            <w:tcBorders>
              <w:top w:val="outset" w:sz="6" w:space="0" w:color="auto"/>
              <w:left w:val="outset" w:sz="6" w:space="0" w:color="auto"/>
              <w:bottom w:val="outset" w:sz="6" w:space="0" w:color="auto"/>
              <w:right w:val="outset" w:sz="6" w:space="0" w:color="auto"/>
            </w:tcBorders>
            <w:shd w:val="clear" w:color="auto" w:fill="C00000"/>
            <w:vAlign w:val="center"/>
          </w:tcPr>
          <w:p w14:paraId="219BAECC" w14:textId="778D19F0" w:rsidR="00AF12F6" w:rsidRPr="007541EF" w:rsidRDefault="00AF12F6" w:rsidP="006546E1">
            <w:pPr>
              <w:spacing w:after="0" w:line="300" w:lineRule="atLeast"/>
              <w:jc w:val="both"/>
              <w:rPr>
                <w:rFonts w:ascii="Arial" w:eastAsia="Times New Roman" w:hAnsi="Arial" w:cs="Arial"/>
                <w:b/>
                <w:bCs/>
                <w:color w:val="FFFFFF" w:themeColor="background1"/>
                <w:sz w:val="24"/>
                <w:szCs w:val="24"/>
                <w:lang w:eastAsia="tr-TR"/>
              </w:rPr>
            </w:pPr>
            <w:r w:rsidRPr="007541EF">
              <w:rPr>
                <w:rFonts w:ascii="Arial" w:eastAsia="Times New Roman" w:hAnsi="Arial" w:cs="Arial"/>
                <w:b/>
                <w:bCs/>
                <w:color w:val="FFFFFF" w:themeColor="background1"/>
                <w:sz w:val="24"/>
                <w:szCs w:val="24"/>
                <w:lang w:eastAsia="tr-TR"/>
              </w:rPr>
              <w:t>İletişim Bilgileri</w:t>
            </w:r>
          </w:p>
        </w:tc>
        <w:tc>
          <w:tcPr>
            <w:tcW w:w="3827"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14:paraId="6C8D8147" w14:textId="1F07E80B" w:rsidR="00AF12F6" w:rsidRPr="006546E1" w:rsidRDefault="00AF12F6" w:rsidP="006546E1">
            <w:pPr>
              <w:spacing w:after="0" w:line="300" w:lineRule="atLeast"/>
              <w:ind w:left="215" w:right="135"/>
              <w:jc w:val="both"/>
              <w:rPr>
                <w:rFonts w:ascii="Arial" w:eastAsia="Times New Roman" w:hAnsi="Arial" w:cs="Arial"/>
                <w:color w:val="333333"/>
                <w:sz w:val="24"/>
                <w:szCs w:val="24"/>
                <w:lang w:eastAsia="tr-TR"/>
              </w:rPr>
            </w:pPr>
            <w:r w:rsidRPr="006546E1">
              <w:rPr>
                <w:rFonts w:ascii="Arial" w:eastAsia="Times New Roman" w:hAnsi="Arial" w:cs="Arial"/>
                <w:color w:val="333333"/>
                <w:sz w:val="24"/>
                <w:szCs w:val="24"/>
                <w:lang w:eastAsia="tr-TR"/>
              </w:rPr>
              <w:t>İkametgâh/</w:t>
            </w:r>
            <w:r w:rsidR="0093402A">
              <w:rPr>
                <w:rFonts w:ascii="Arial" w:eastAsia="Times New Roman" w:hAnsi="Arial" w:cs="Arial"/>
                <w:color w:val="333333"/>
                <w:sz w:val="24"/>
                <w:szCs w:val="24"/>
                <w:lang w:eastAsia="tr-TR"/>
              </w:rPr>
              <w:t xml:space="preserve"> </w:t>
            </w:r>
            <w:r w:rsidRPr="006546E1">
              <w:rPr>
                <w:rFonts w:ascii="Arial" w:eastAsia="Times New Roman" w:hAnsi="Arial" w:cs="Arial"/>
                <w:color w:val="333333"/>
                <w:sz w:val="24"/>
                <w:szCs w:val="24"/>
                <w:lang w:eastAsia="tr-TR"/>
              </w:rPr>
              <w:t>Çalışılan Kurum/</w:t>
            </w:r>
            <w:r w:rsidR="0093402A">
              <w:rPr>
                <w:rFonts w:ascii="Arial" w:eastAsia="Times New Roman" w:hAnsi="Arial" w:cs="Arial"/>
                <w:color w:val="333333"/>
                <w:sz w:val="24"/>
                <w:szCs w:val="24"/>
                <w:lang w:eastAsia="tr-TR"/>
              </w:rPr>
              <w:t xml:space="preserve"> </w:t>
            </w:r>
            <w:r w:rsidRPr="006546E1">
              <w:rPr>
                <w:rFonts w:ascii="Arial" w:eastAsia="Times New Roman" w:hAnsi="Arial" w:cs="Arial"/>
                <w:color w:val="333333"/>
                <w:sz w:val="24"/>
                <w:szCs w:val="24"/>
                <w:lang w:eastAsia="tr-TR"/>
              </w:rPr>
              <w:t>İşyeri adres bilgileri, telefon numaraları, elektronik posta adresi, faks numarası veya diğer iletişim kanallarına ilişkin bilgiler</w:t>
            </w:r>
          </w:p>
          <w:p w14:paraId="0BA57157" w14:textId="77777777" w:rsidR="00AF12F6" w:rsidRPr="006546E1" w:rsidRDefault="00AF12F6" w:rsidP="006546E1">
            <w:pPr>
              <w:spacing w:after="0" w:line="300" w:lineRule="atLeast"/>
              <w:ind w:left="215" w:right="135"/>
              <w:jc w:val="both"/>
              <w:rPr>
                <w:rFonts w:ascii="Arial" w:eastAsia="Times New Roman" w:hAnsi="Arial" w:cs="Arial"/>
                <w:color w:val="333333"/>
                <w:sz w:val="24"/>
                <w:szCs w:val="24"/>
                <w:lang w:eastAsia="tr-TR"/>
              </w:rPr>
            </w:pPr>
          </w:p>
        </w:tc>
        <w:tc>
          <w:tcPr>
            <w:tcW w:w="3686" w:type="dxa"/>
            <w:tcBorders>
              <w:top w:val="outset" w:sz="6" w:space="0" w:color="auto"/>
              <w:left w:val="outset" w:sz="6" w:space="0" w:color="auto"/>
              <w:bottom w:val="outset" w:sz="6" w:space="0" w:color="auto"/>
              <w:right w:val="outset" w:sz="6" w:space="0" w:color="auto"/>
            </w:tcBorders>
            <w:shd w:val="clear" w:color="auto" w:fill="FBE4D5" w:themeFill="accent2" w:themeFillTint="33"/>
          </w:tcPr>
          <w:p w14:paraId="2DB0C5AC" w14:textId="06D98E71" w:rsidR="00AF12F6" w:rsidRPr="006546E1" w:rsidRDefault="00F62CFA" w:rsidP="004721A7">
            <w:pPr>
              <w:spacing w:after="0" w:line="300" w:lineRule="atLeast"/>
              <w:ind w:left="215" w:right="135"/>
              <w:jc w:val="both"/>
              <w:rPr>
                <w:rFonts w:ascii="Arial" w:eastAsia="Times New Roman" w:hAnsi="Arial" w:cs="Arial"/>
                <w:color w:val="333333"/>
                <w:sz w:val="24"/>
                <w:szCs w:val="24"/>
                <w:lang w:eastAsia="tr-TR"/>
              </w:rPr>
            </w:pPr>
            <w:r w:rsidRPr="00F62CFA">
              <w:rPr>
                <w:rFonts w:ascii="Arial" w:eastAsia="Times New Roman" w:hAnsi="Arial" w:cs="Arial"/>
                <w:color w:val="333333"/>
                <w:sz w:val="24"/>
                <w:szCs w:val="24"/>
                <w:lang w:eastAsia="tr-TR"/>
              </w:rPr>
              <w:t xml:space="preserve">Şirket çalışanlarımız; çalışan </w:t>
            </w:r>
            <w:r w:rsidR="0093402A" w:rsidRPr="00F62CFA">
              <w:rPr>
                <w:rFonts w:ascii="Arial" w:eastAsia="Times New Roman" w:hAnsi="Arial" w:cs="Arial"/>
                <w:color w:val="333333"/>
                <w:sz w:val="24"/>
                <w:szCs w:val="24"/>
                <w:lang w:eastAsia="tr-TR"/>
              </w:rPr>
              <w:t>adaylarımız</w:t>
            </w:r>
            <w:r w:rsidR="0093402A">
              <w:rPr>
                <w:rFonts w:ascii="Arial" w:eastAsia="Times New Roman" w:hAnsi="Arial" w:cs="Arial"/>
                <w:color w:val="333333"/>
                <w:sz w:val="24"/>
                <w:szCs w:val="24"/>
                <w:lang w:eastAsia="tr-TR"/>
              </w:rPr>
              <w:t xml:space="preserve">; </w:t>
            </w:r>
            <w:r w:rsidRPr="00F62CFA">
              <w:rPr>
                <w:rFonts w:ascii="Arial" w:eastAsia="Times New Roman" w:hAnsi="Arial" w:cs="Arial"/>
                <w:color w:val="333333"/>
                <w:sz w:val="24"/>
                <w:szCs w:val="24"/>
                <w:lang w:eastAsia="tr-TR"/>
              </w:rPr>
              <w:t>tedarikçi / tedarikçi yetkilisi/ tedarikçi çalışanı; hissedar yönetim kurulu üyelerimiz; ürün/ hizmet alınan gerçek kişiler; müşteri yetkilisi/ çalışanı; eğitim/ etkinlik katılımcıları, eğitmenleri; potansiyel ürün ve hizmet alıcısı; iş birliği yaptığımız üçüncü kişiler.</w:t>
            </w:r>
          </w:p>
        </w:tc>
      </w:tr>
      <w:tr w:rsidR="00AF12F6" w:rsidRPr="006546E1" w14:paraId="5E02042A" w14:textId="719C17C5" w:rsidTr="0093402A">
        <w:trPr>
          <w:trHeight w:val="360"/>
        </w:trPr>
        <w:tc>
          <w:tcPr>
            <w:tcW w:w="1835" w:type="dxa"/>
            <w:tcBorders>
              <w:top w:val="outset" w:sz="6" w:space="0" w:color="auto"/>
              <w:left w:val="outset" w:sz="6" w:space="0" w:color="auto"/>
              <w:bottom w:val="outset" w:sz="6" w:space="0" w:color="auto"/>
              <w:right w:val="outset" w:sz="6" w:space="0" w:color="auto"/>
            </w:tcBorders>
            <w:shd w:val="clear" w:color="auto" w:fill="C00000"/>
            <w:vAlign w:val="center"/>
          </w:tcPr>
          <w:p w14:paraId="5CCD64AE" w14:textId="2BD0F39B" w:rsidR="00AF12F6" w:rsidRPr="007541EF" w:rsidRDefault="00AF12F6" w:rsidP="006546E1">
            <w:pPr>
              <w:spacing w:after="0" w:line="300" w:lineRule="atLeast"/>
              <w:jc w:val="both"/>
              <w:rPr>
                <w:rFonts w:ascii="Arial" w:eastAsia="Times New Roman" w:hAnsi="Arial" w:cs="Arial"/>
                <w:b/>
                <w:bCs/>
                <w:color w:val="FFFFFF" w:themeColor="background1"/>
                <w:sz w:val="24"/>
                <w:szCs w:val="24"/>
                <w:lang w:eastAsia="tr-TR"/>
              </w:rPr>
            </w:pPr>
            <w:r w:rsidRPr="007541EF">
              <w:rPr>
                <w:rFonts w:ascii="Arial" w:eastAsia="Times New Roman" w:hAnsi="Arial" w:cs="Arial"/>
                <w:b/>
                <w:bCs/>
                <w:color w:val="FFFFFF" w:themeColor="background1"/>
                <w:sz w:val="24"/>
                <w:szCs w:val="24"/>
                <w:lang w:eastAsia="tr-TR"/>
              </w:rPr>
              <w:t>Finansal Bilgiler</w:t>
            </w:r>
          </w:p>
        </w:tc>
        <w:tc>
          <w:tcPr>
            <w:tcW w:w="3827"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14:paraId="4E9C51FC" w14:textId="09BC2A1E" w:rsidR="00AF12F6" w:rsidRPr="006546E1" w:rsidRDefault="009A286C" w:rsidP="0093402A">
            <w:pPr>
              <w:spacing w:after="0" w:line="300" w:lineRule="atLeast"/>
              <w:ind w:left="215" w:right="135"/>
              <w:jc w:val="both"/>
              <w:rPr>
                <w:rFonts w:ascii="Arial" w:eastAsia="Times New Roman" w:hAnsi="Arial" w:cs="Arial"/>
                <w:color w:val="333333"/>
                <w:sz w:val="24"/>
                <w:szCs w:val="24"/>
                <w:lang w:eastAsia="tr-TR"/>
              </w:rPr>
            </w:pPr>
            <w:r>
              <w:rPr>
                <w:rFonts w:ascii="Arial" w:eastAsia="Times New Roman" w:hAnsi="Arial" w:cs="Arial"/>
                <w:color w:val="333333"/>
                <w:sz w:val="24"/>
                <w:szCs w:val="24"/>
                <w:lang w:eastAsia="tr-TR"/>
              </w:rPr>
              <w:t>Şirketimiz</w:t>
            </w:r>
            <w:r w:rsidR="00AF12F6">
              <w:rPr>
                <w:rFonts w:ascii="Arial" w:eastAsia="Times New Roman" w:hAnsi="Arial" w:cs="Arial"/>
                <w:color w:val="333333"/>
                <w:sz w:val="24"/>
                <w:szCs w:val="24"/>
                <w:lang w:eastAsia="tr-TR"/>
              </w:rPr>
              <w:t xml:space="preserve">in kişisel veri sahibi ile kurduğu hukuki ilişkinin niteliğine göre işlenmesi gereken </w:t>
            </w:r>
            <w:r w:rsidR="00AF12F6" w:rsidRPr="00982A97">
              <w:rPr>
                <w:rFonts w:ascii="Arial" w:eastAsia="Times New Roman" w:hAnsi="Arial" w:cs="Arial"/>
                <w:color w:val="333333"/>
                <w:sz w:val="24"/>
                <w:szCs w:val="24"/>
                <w:lang w:eastAsia="tr-TR"/>
              </w:rPr>
              <w:t>bilgi, belge ve</w:t>
            </w:r>
            <w:r w:rsidR="00AF12F6">
              <w:rPr>
                <w:rFonts w:ascii="Arial" w:eastAsia="Times New Roman" w:hAnsi="Arial" w:cs="Arial"/>
                <w:color w:val="333333"/>
                <w:sz w:val="24"/>
                <w:szCs w:val="24"/>
                <w:lang w:eastAsia="tr-TR"/>
              </w:rPr>
              <w:t xml:space="preserve"> </w:t>
            </w:r>
            <w:r w:rsidR="00AF12F6" w:rsidRPr="00982A97">
              <w:rPr>
                <w:rFonts w:ascii="Arial" w:eastAsia="Times New Roman" w:hAnsi="Arial" w:cs="Arial"/>
                <w:color w:val="333333"/>
                <w:sz w:val="24"/>
                <w:szCs w:val="24"/>
                <w:lang w:eastAsia="tr-TR"/>
              </w:rPr>
              <w:t>kayıtlara ilişkin işlenen kişisel veriler ile banka hesap numarası, IBAN numarası,</w:t>
            </w:r>
            <w:r w:rsidR="00AF12F6">
              <w:rPr>
                <w:rFonts w:ascii="Arial" w:eastAsia="Times New Roman" w:hAnsi="Arial" w:cs="Arial"/>
                <w:color w:val="333333"/>
                <w:sz w:val="24"/>
                <w:szCs w:val="24"/>
                <w:lang w:eastAsia="tr-TR"/>
              </w:rPr>
              <w:t xml:space="preserve"> </w:t>
            </w:r>
            <w:r w:rsidR="00AF12F6" w:rsidRPr="00982A97">
              <w:rPr>
                <w:rFonts w:ascii="Arial" w:eastAsia="Times New Roman" w:hAnsi="Arial" w:cs="Arial"/>
                <w:color w:val="333333"/>
                <w:sz w:val="24"/>
                <w:szCs w:val="24"/>
                <w:lang w:eastAsia="tr-TR"/>
              </w:rPr>
              <w:t xml:space="preserve">kredi kartı bilgisi, gelir bilgisi gibi </w:t>
            </w:r>
            <w:r w:rsidR="00AF12F6">
              <w:rPr>
                <w:rFonts w:ascii="Arial" w:eastAsia="Times New Roman" w:hAnsi="Arial" w:cs="Arial"/>
                <w:color w:val="333333"/>
                <w:sz w:val="24"/>
                <w:szCs w:val="24"/>
                <w:lang w:eastAsia="tr-TR"/>
              </w:rPr>
              <w:t>bilgiler</w:t>
            </w:r>
          </w:p>
        </w:tc>
        <w:tc>
          <w:tcPr>
            <w:tcW w:w="3686" w:type="dxa"/>
            <w:tcBorders>
              <w:top w:val="outset" w:sz="6" w:space="0" w:color="auto"/>
              <w:left w:val="outset" w:sz="6" w:space="0" w:color="auto"/>
              <w:bottom w:val="outset" w:sz="6" w:space="0" w:color="auto"/>
              <w:right w:val="outset" w:sz="6" w:space="0" w:color="auto"/>
            </w:tcBorders>
            <w:shd w:val="clear" w:color="auto" w:fill="FBE4D5" w:themeFill="accent2" w:themeFillTint="33"/>
          </w:tcPr>
          <w:p w14:paraId="0C48DAEE" w14:textId="7122B37A" w:rsidR="00AF12F6" w:rsidRDefault="009466B0" w:rsidP="00BF5A46">
            <w:pPr>
              <w:spacing w:after="0" w:line="300" w:lineRule="atLeast"/>
              <w:ind w:left="215" w:right="135"/>
              <w:jc w:val="both"/>
              <w:rPr>
                <w:rFonts w:ascii="Arial" w:eastAsia="Times New Roman" w:hAnsi="Arial" w:cs="Arial"/>
                <w:color w:val="333333"/>
                <w:sz w:val="24"/>
                <w:szCs w:val="24"/>
                <w:lang w:eastAsia="tr-TR"/>
              </w:rPr>
            </w:pPr>
            <w:r w:rsidRPr="009466B0">
              <w:rPr>
                <w:rFonts w:ascii="Arial" w:eastAsia="Times New Roman" w:hAnsi="Arial" w:cs="Arial"/>
                <w:color w:val="333333"/>
                <w:sz w:val="24"/>
                <w:szCs w:val="24"/>
                <w:lang w:eastAsia="tr-TR"/>
              </w:rPr>
              <w:t>Şirket çalışanlarımız; hissedar yönetim kurulu üyelerimiz; ürün/ hizmet alınan gerçek kişiler; iş birliği yaptığımız üçüncü kişiler.</w:t>
            </w:r>
          </w:p>
        </w:tc>
      </w:tr>
      <w:tr w:rsidR="000645C9" w:rsidRPr="006546E1" w14:paraId="357BAF33" w14:textId="77777777" w:rsidTr="0093402A">
        <w:trPr>
          <w:trHeight w:val="360"/>
        </w:trPr>
        <w:tc>
          <w:tcPr>
            <w:tcW w:w="1835" w:type="dxa"/>
            <w:tcBorders>
              <w:top w:val="outset" w:sz="6" w:space="0" w:color="auto"/>
              <w:left w:val="outset" w:sz="6" w:space="0" w:color="auto"/>
              <w:bottom w:val="outset" w:sz="6" w:space="0" w:color="auto"/>
              <w:right w:val="outset" w:sz="6" w:space="0" w:color="auto"/>
            </w:tcBorders>
            <w:shd w:val="clear" w:color="auto" w:fill="C00000"/>
            <w:vAlign w:val="center"/>
          </w:tcPr>
          <w:p w14:paraId="5CF82294" w14:textId="77777777" w:rsidR="000645C9" w:rsidRPr="007541EF" w:rsidRDefault="000645C9" w:rsidP="000645C9">
            <w:pPr>
              <w:spacing w:after="0" w:line="300" w:lineRule="atLeast"/>
              <w:jc w:val="both"/>
              <w:rPr>
                <w:rFonts w:ascii="Arial" w:eastAsia="Times New Roman" w:hAnsi="Arial" w:cs="Arial"/>
                <w:b/>
                <w:bCs/>
                <w:color w:val="FFFFFF" w:themeColor="background1"/>
                <w:sz w:val="24"/>
                <w:szCs w:val="24"/>
                <w:lang w:eastAsia="tr-TR"/>
              </w:rPr>
            </w:pPr>
            <w:r w:rsidRPr="007541EF">
              <w:rPr>
                <w:rFonts w:ascii="Arial" w:eastAsia="Times New Roman" w:hAnsi="Arial" w:cs="Arial"/>
                <w:b/>
                <w:bCs/>
                <w:color w:val="FFFFFF" w:themeColor="background1"/>
                <w:sz w:val="24"/>
                <w:szCs w:val="24"/>
                <w:lang w:eastAsia="tr-TR"/>
              </w:rPr>
              <w:t>Aile Bireyleri ve</w:t>
            </w:r>
          </w:p>
          <w:p w14:paraId="76A4A438" w14:textId="365362CE" w:rsidR="000645C9" w:rsidRPr="007541EF" w:rsidRDefault="000645C9" w:rsidP="000645C9">
            <w:pPr>
              <w:spacing w:after="0" w:line="300" w:lineRule="atLeast"/>
              <w:jc w:val="both"/>
              <w:rPr>
                <w:rFonts w:ascii="Arial" w:eastAsia="Times New Roman" w:hAnsi="Arial" w:cs="Arial"/>
                <w:b/>
                <w:bCs/>
                <w:color w:val="FFFFFF" w:themeColor="background1"/>
                <w:sz w:val="24"/>
                <w:szCs w:val="24"/>
                <w:lang w:eastAsia="tr-TR"/>
              </w:rPr>
            </w:pPr>
            <w:r w:rsidRPr="007541EF">
              <w:rPr>
                <w:rFonts w:ascii="Arial" w:eastAsia="Times New Roman" w:hAnsi="Arial" w:cs="Arial"/>
                <w:b/>
                <w:bCs/>
                <w:color w:val="FFFFFF" w:themeColor="background1"/>
                <w:sz w:val="24"/>
                <w:szCs w:val="24"/>
                <w:lang w:eastAsia="tr-TR"/>
              </w:rPr>
              <w:t>Yakın Bilgisi</w:t>
            </w:r>
          </w:p>
        </w:tc>
        <w:tc>
          <w:tcPr>
            <w:tcW w:w="3827"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14:paraId="253CE0CC" w14:textId="6698A9EF" w:rsidR="000E7B9F" w:rsidRDefault="000645C9" w:rsidP="0093402A">
            <w:pPr>
              <w:spacing w:after="0" w:line="300" w:lineRule="atLeast"/>
              <w:ind w:left="215" w:right="135"/>
              <w:jc w:val="both"/>
              <w:rPr>
                <w:rFonts w:ascii="Arial" w:eastAsia="Times New Roman" w:hAnsi="Arial" w:cs="Arial"/>
                <w:color w:val="333333"/>
                <w:sz w:val="24"/>
                <w:szCs w:val="24"/>
                <w:lang w:eastAsia="tr-TR"/>
              </w:rPr>
            </w:pPr>
            <w:r>
              <w:rPr>
                <w:rFonts w:ascii="Arial" w:eastAsia="Times New Roman" w:hAnsi="Arial" w:cs="Arial"/>
                <w:color w:val="333333"/>
                <w:sz w:val="24"/>
                <w:szCs w:val="24"/>
                <w:lang w:eastAsia="tr-TR"/>
              </w:rPr>
              <w:t>V</w:t>
            </w:r>
            <w:r w:rsidRPr="000645C9">
              <w:rPr>
                <w:rFonts w:ascii="Arial" w:eastAsia="Times New Roman" w:hAnsi="Arial" w:cs="Arial"/>
                <w:color w:val="333333"/>
                <w:sz w:val="24"/>
                <w:szCs w:val="24"/>
                <w:lang w:eastAsia="tr-TR"/>
              </w:rPr>
              <w:t>eri sahibinin hukuki</w:t>
            </w:r>
            <w:r w:rsidR="0093402A">
              <w:rPr>
                <w:rFonts w:ascii="Arial" w:eastAsia="Times New Roman" w:hAnsi="Arial" w:cs="Arial"/>
                <w:color w:val="333333"/>
                <w:sz w:val="24"/>
                <w:szCs w:val="24"/>
                <w:lang w:eastAsia="tr-TR"/>
              </w:rPr>
              <w:t xml:space="preserve"> m</w:t>
            </w:r>
            <w:r w:rsidRPr="000645C9">
              <w:rPr>
                <w:rFonts w:ascii="Arial" w:eastAsia="Times New Roman" w:hAnsi="Arial" w:cs="Arial"/>
                <w:color w:val="333333"/>
                <w:sz w:val="24"/>
                <w:szCs w:val="24"/>
                <w:lang w:eastAsia="tr-TR"/>
              </w:rPr>
              <w:t>enfaatlerini</w:t>
            </w:r>
            <w:r w:rsidR="00527380">
              <w:rPr>
                <w:rFonts w:ascii="Arial" w:eastAsia="Times New Roman" w:hAnsi="Arial" w:cs="Arial"/>
                <w:color w:val="333333"/>
                <w:sz w:val="24"/>
                <w:szCs w:val="24"/>
                <w:lang w:eastAsia="tr-TR"/>
              </w:rPr>
              <w:t xml:space="preserve"> </w:t>
            </w:r>
            <w:r w:rsidRPr="000645C9">
              <w:rPr>
                <w:rFonts w:ascii="Arial" w:eastAsia="Times New Roman" w:hAnsi="Arial" w:cs="Arial"/>
                <w:color w:val="333333"/>
                <w:sz w:val="24"/>
                <w:szCs w:val="24"/>
                <w:lang w:eastAsia="tr-TR"/>
              </w:rPr>
              <w:t>korumak amacıyla kişisel veri sahibinin aile</w:t>
            </w:r>
            <w:r>
              <w:rPr>
                <w:rFonts w:ascii="Arial" w:eastAsia="Times New Roman" w:hAnsi="Arial" w:cs="Arial"/>
                <w:color w:val="333333"/>
                <w:sz w:val="24"/>
                <w:szCs w:val="24"/>
                <w:lang w:eastAsia="tr-TR"/>
              </w:rPr>
              <w:t xml:space="preserve"> </w:t>
            </w:r>
            <w:r w:rsidRPr="000645C9">
              <w:rPr>
                <w:rFonts w:ascii="Arial" w:eastAsia="Times New Roman" w:hAnsi="Arial" w:cs="Arial"/>
                <w:color w:val="333333"/>
                <w:sz w:val="24"/>
                <w:szCs w:val="24"/>
                <w:lang w:eastAsia="tr-TR"/>
              </w:rPr>
              <w:t>bireyleri ve yakınları hakkındaki</w:t>
            </w:r>
            <w:r>
              <w:rPr>
                <w:rFonts w:ascii="Arial" w:eastAsia="Times New Roman" w:hAnsi="Arial" w:cs="Arial"/>
                <w:color w:val="333333"/>
                <w:sz w:val="24"/>
                <w:szCs w:val="24"/>
                <w:lang w:eastAsia="tr-TR"/>
              </w:rPr>
              <w:t xml:space="preserve"> </w:t>
            </w:r>
            <w:r w:rsidRPr="000645C9">
              <w:rPr>
                <w:rFonts w:ascii="Arial" w:eastAsia="Times New Roman" w:hAnsi="Arial" w:cs="Arial"/>
                <w:color w:val="333333"/>
                <w:sz w:val="24"/>
                <w:szCs w:val="24"/>
                <w:lang w:eastAsia="tr-TR"/>
              </w:rPr>
              <w:t>kişisel veriler.</w:t>
            </w:r>
          </w:p>
        </w:tc>
        <w:tc>
          <w:tcPr>
            <w:tcW w:w="3686" w:type="dxa"/>
            <w:tcBorders>
              <w:top w:val="outset" w:sz="6" w:space="0" w:color="auto"/>
              <w:left w:val="outset" w:sz="6" w:space="0" w:color="auto"/>
              <w:bottom w:val="outset" w:sz="6" w:space="0" w:color="auto"/>
              <w:right w:val="outset" w:sz="6" w:space="0" w:color="auto"/>
            </w:tcBorders>
            <w:shd w:val="clear" w:color="auto" w:fill="FBE4D5" w:themeFill="accent2" w:themeFillTint="33"/>
          </w:tcPr>
          <w:p w14:paraId="2B88ADAE" w14:textId="216BC3FE" w:rsidR="000645C9" w:rsidRPr="00BF5A46" w:rsidRDefault="007541EF" w:rsidP="00BF5A46">
            <w:pPr>
              <w:spacing w:after="0" w:line="300" w:lineRule="atLeast"/>
              <w:ind w:left="215" w:right="135"/>
              <w:jc w:val="both"/>
              <w:rPr>
                <w:rFonts w:ascii="Arial" w:eastAsia="Times New Roman" w:hAnsi="Arial" w:cs="Arial"/>
                <w:color w:val="333333"/>
                <w:sz w:val="24"/>
                <w:szCs w:val="24"/>
                <w:lang w:eastAsia="tr-TR"/>
              </w:rPr>
            </w:pPr>
            <w:r>
              <w:rPr>
                <w:rFonts w:ascii="Arial" w:eastAsia="Times New Roman" w:hAnsi="Arial" w:cs="Arial"/>
                <w:color w:val="333333"/>
                <w:sz w:val="24"/>
                <w:szCs w:val="24"/>
                <w:lang w:eastAsia="tr-TR"/>
              </w:rPr>
              <w:t>Şirket</w:t>
            </w:r>
            <w:r w:rsidR="000645C9" w:rsidRPr="00BF5A46">
              <w:rPr>
                <w:rFonts w:ascii="Arial" w:eastAsia="Times New Roman" w:hAnsi="Arial" w:cs="Arial"/>
                <w:color w:val="333333"/>
                <w:sz w:val="24"/>
                <w:szCs w:val="24"/>
                <w:lang w:eastAsia="tr-TR"/>
              </w:rPr>
              <w:t xml:space="preserve"> </w:t>
            </w:r>
            <w:r w:rsidR="000645C9">
              <w:rPr>
                <w:rFonts w:ascii="Arial" w:eastAsia="Times New Roman" w:hAnsi="Arial" w:cs="Arial"/>
                <w:color w:val="333333"/>
                <w:sz w:val="24"/>
                <w:szCs w:val="24"/>
                <w:lang w:eastAsia="tr-TR"/>
              </w:rPr>
              <w:t>çalışanlarımız</w:t>
            </w:r>
            <w:r w:rsidR="00F62CFA">
              <w:rPr>
                <w:rFonts w:ascii="Arial" w:eastAsia="Times New Roman" w:hAnsi="Arial" w:cs="Arial"/>
                <w:color w:val="333333"/>
                <w:sz w:val="24"/>
                <w:szCs w:val="24"/>
                <w:lang w:eastAsia="tr-TR"/>
              </w:rPr>
              <w:t xml:space="preserve"> ve</w:t>
            </w:r>
            <w:r w:rsidR="000645C9" w:rsidRPr="00BF5A46">
              <w:rPr>
                <w:rFonts w:ascii="Arial" w:eastAsia="Times New Roman" w:hAnsi="Arial" w:cs="Arial"/>
                <w:color w:val="333333"/>
                <w:sz w:val="24"/>
                <w:szCs w:val="24"/>
                <w:lang w:eastAsia="tr-TR"/>
              </w:rPr>
              <w:t xml:space="preserve"> çalışan</w:t>
            </w:r>
            <w:r w:rsidR="000645C9">
              <w:rPr>
                <w:rFonts w:ascii="Arial" w:eastAsia="Times New Roman" w:hAnsi="Arial" w:cs="Arial"/>
                <w:color w:val="333333"/>
                <w:sz w:val="24"/>
                <w:szCs w:val="24"/>
                <w:lang w:eastAsia="tr-TR"/>
              </w:rPr>
              <w:t xml:space="preserve"> </w:t>
            </w:r>
            <w:r w:rsidR="000645C9" w:rsidRPr="00BF5A46">
              <w:rPr>
                <w:rFonts w:ascii="Arial" w:eastAsia="Times New Roman" w:hAnsi="Arial" w:cs="Arial"/>
                <w:color w:val="333333"/>
                <w:sz w:val="24"/>
                <w:szCs w:val="24"/>
                <w:lang w:eastAsia="tr-TR"/>
              </w:rPr>
              <w:t>adaylarımız</w:t>
            </w:r>
            <w:r w:rsidR="00F62CFA">
              <w:rPr>
                <w:rFonts w:ascii="Arial" w:eastAsia="Times New Roman" w:hAnsi="Arial" w:cs="Arial"/>
                <w:color w:val="333333"/>
                <w:sz w:val="24"/>
                <w:szCs w:val="24"/>
                <w:lang w:eastAsia="tr-TR"/>
              </w:rPr>
              <w:t>ın yakınları.</w:t>
            </w:r>
          </w:p>
        </w:tc>
      </w:tr>
      <w:tr w:rsidR="00527380" w:rsidRPr="006546E1" w14:paraId="06CC3768" w14:textId="77777777" w:rsidTr="0093402A">
        <w:trPr>
          <w:trHeight w:val="360"/>
        </w:trPr>
        <w:tc>
          <w:tcPr>
            <w:tcW w:w="1835" w:type="dxa"/>
            <w:tcBorders>
              <w:top w:val="outset" w:sz="6" w:space="0" w:color="auto"/>
              <w:left w:val="outset" w:sz="6" w:space="0" w:color="auto"/>
              <w:bottom w:val="outset" w:sz="6" w:space="0" w:color="auto"/>
              <w:right w:val="outset" w:sz="6" w:space="0" w:color="auto"/>
            </w:tcBorders>
            <w:shd w:val="clear" w:color="auto" w:fill="C00000"/>
            <w:vAlign w:val="center"/>
          </w:tcPr>
          <w:p w14:paraId="7D3EBD2F" w14:textId="4EB00192" w:rsidR="00527380" w:rsidRPr="007541EF" w:rsidRDefault="00527380" w:rsidP="000645C9">
            <w:pPr>
              <w:spacing w:after="0" w:line="300" w:lineRule="atLeast"/>
              <w:jc w:val="both"/>
              <w:rPr>
                <w:rFonts w:ascii="Arial" w:eastAsia="Times New Roman" w:hAnsi="Arial" w:cs="Arial"/>
                <w:b/>
                <w:bCs/>
                <w:color w:val="FFFFFF" w:themeColor="background1"/>
                <w:sz w:val="24"/>
                <w:szCs w:val="24"/>
                <w:lang w:eastAsia="tr-TR"/>
              </w:rPr>
            </w:pPr>
            <w:r w:rsidRPr="007541EF">
              <w:rPr>
                <w:rFonts w:ascii="Arial" w:eastAsia="Times New Roman" w:hAnsi="Arial" w:cs="Arial"/>
                <w:b/>
                <w:bCs/>
                <w:color w:val="FFFFFF" w:themeColor="background1"/>
                <w:sz w:val="24"/>
                <w:szCs w:val="24"/>
                <w:lang w:eastAsia="tr-TR"/>
              </w:rPr>
              <w:t>Özlük Bilgisi</w:t>
            </w:r>
          </w:p>
        </w:tc>
        <w:tc>
          <w:tcPr>
            <w:tcW w:w="3827"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14:paraId="6AECA3F1" w14:textId="67A8318F" w:rsidR="00527380" w:rsidRDefault="009A286C" w:rsidP="006C608E">
            <w:pPr>
              <w:spacing w:after="0" w:line="300" w:lineRule="atLeast"/>
              <w:ind w:left="215" w:right="135"/>
              <w:jc w:val="both"/>
              <w:rPr>
                <w:rFonts w:ascii="Arial" w:eastAsia="Times New Roman" w:hAnsi="Arial" w:cs="Arial"/>
                <w:color w:val="333333"/>
                <w:sz w:val="24"/>
                <w:szCs w:val="24"/>
                <w:lang w:eastAsia="tr-TR"/>
              </w:rPr>
            </w:pPr>
            <w:r>
              <w:rPr>
                <w:rFonts w:ascii="Arial" w:eastAsia="Times New Roman" w:hAnsi="Arial" w:cs="Arial"/>
                <w:color w:val="333333"/>
                <w:sz w:val="24"/>
                <w:szCs w:val="24"/>
                <w:lang w:eastAsia="tr-TR"/>
              </w:rPr>
              <w:t>Şirketimiz</w:t>
            </w:r>
            <w:r w:rsidR="006C608E">
              <w:rPr>
                <w:rFonts w:ascii="Arial" w:eastAsia="Times New Roman" w:hAnsi="Arial" w:cs="Arial"/>
                <w:color w:val="333333"/>
                <w:sz w:val="24"/>
                <w:szCs w:val="24"/>
                <w:lang w:eastAsia="tr-TR"/>
              </w:rPr>
              <w:t>le</w:t>
            </w:r>
            <w:r w:rsidR="00527380" w:rsidRPr="00527380">
              <w:rPr>
                <w:rFonts w:ascii="Arial" w:eastAsia="Times New Roman" w:hAnsi="Arial" w:cs="Arial"/>
                <w:color w:val="333333"/>
                <w:sz w:val="24"/>
                <w:szCs w:val="24"/>
                <w:lang w:eastAsia="tr-TR"/>
              </w:rPr>
              <w:t xml:space="preserve"> çalışma ilişkisi içerisinde olan gerçek kişilerin özlük haklarının</w:t>
            </w:r>
            <w:r w:rsidR="006C608E">
              <w:rPr>
                <w:rFonts w:ascii="Arial" w:eastAsia="Times New Roman" w:hAnsi="Arial" w:cs="Arial"/>
                <w:color w:val="333333"/>
                <w:sz w:val="24"/>
                <w:szCs w:val="24"/>
                <w:lang w:eastAsia="tr-TR"/>
              </w:rPr>
              <w:t xml:space="preserve"> </w:t>
            </w:r>
            <w:r w:rsidR="00527380" w:rsidRPr="00527380">
              <w:rPr>
                <w:rFonts w:ascii="Arial" w:eastAsia="Times New Roman" w:hAnsi="Arial" w:cs="Arial"/>
                <w:color w:val="333333"/>
                <w:sz w:val="24"/>
                <w:szCs w:val="24"/>
                <w:lang w:eastAsia="tr-TR"/>
              </w:rPr>
              <w:t>oluşmasına temel olacak bilgilerin elde edilmesine yönelik işlenen her türlü kişisel</w:t>
            </w:r>
            <w:r w:rsidR="006C608E">
              <w:rPr>
                <w:rFonts w:ascii="Arial" w:eastAsia="Times New Roman" w:hAnsi="Arial" w:cs="Arial"/>
                <w:color w:val="333333"/>
                <w:sz w:val="24"/>
                <w:szCs w:val="24"/>
                <w:lang w:eastAsia="tr-TR"/>
              </w:rPr>
              <w:t xml:space="preserve"> </w:t>
            </w:r>
            <w:r w:rsidR="00527380" w:rsidRPr="00527380">
              <w:rPr>
                <w:rFonts w:ascii="Arial" w:eastAsia="Times New Roman" w:hAnsi="Arial" w:cs="Arial"/>
                <w:color w:val="333333"/>
                <w:sz w:val="24"/>
                <w:szCs w:val="24"/>
                <w:lang w:eastAsia="tr-TR"/>
              </w:rPr>
              <w:t>veri</w:t>
            </w:r>
            <w:r w:rsidR="006C608E">
              <w:rPr>
                <w:rFonts w:ascii="Arial" w:eastAsia="Times New Roman" w:hAnsi="Arial" w:cs="Arial"/>
                <w:color w:val="333333"/>
                <w:sz w:val="24"/>
                <w:szCs w:val="24"/>
                <w:lang w:eastAsia="tr-TR"/>
              </w:rPr>
              <w:t>.</w:t>
            </w:r>
          </w:p>
        </w:tc>
        <w:tc>
          <w:tcPr>
            <w:tcW w:w="3686" w:type="dxa"/>
            <w:tcBorders>
              <w:top w:val="outset" w:sz="6" w:space="0" w:color="auto"/>
              <w:left w:val="outset" w:sz="6" w:space="0" w:color="auto"/>
              <w:bottom w:val="outset" w:sz="6" w:space="0" w:color="auto"/>
              <w:right w:val="outset" w:sz="6" w:space="0" w:color="auto"/>
            </w:tcBorders>
            <w:shd w:val="clear" w:color="auto" w:fill="FBE4D5" w:themeFill="accent2" w:themeFillTint="33"/>
          </w:tcPr>
          <w:p w14:paraId="352A1959" w14:textId="77777777" w:rsidR="00527380" w:rsidRDefault="00527380" w:rsidP="00BF5A46">
            <w:pPr>
              <w:spacing w:after="0" w:line="300" w:lineRule="atLeast"/>
              <w:ind w:left="215" w:right="135"/>
              <w:jc w:val="both"/>
              <w:rPr>
                <w:rFonts w:ascii="Arial" w:eastAsia="Times New Roman" w:hAnsi="Arial" w:cs="Arial"/>
                <w:color w:val="333333"/>
                <w:sz w:val="24"/>
                <w:szCs w:val="24"/>
                <w:lang w:eastAsia="tr-TR"/>
              </w:rPr>
            </w:pPr>
          </w:p>
          <w:p w14:paraId="135A35BC" w14:textId="359CAC44" w:rsidR="006C608E" w:rsidRPr="00BF5A46" w:rsidRDefault="007541EF" w:rsidP="00BF5A46">
            <w:pPr>
              <w:spacing w:after="0" w:line="300" w:lineRule="atLeast"/>
              <w:ind w:left="215" w:right="135"/>
              <w:jc w:val="both"/>
              <w:rPr>
                <w:rFonts w:ascii="Arial" w:eastAsia="Times New Roman" w:hAnsi="Arial" w:cs="Arial"/>
                <w:color w:val="333333"/>
                <w:sz w:val="24"/>
                <w:szCs w:val="24"/>
                <w:lang w:eastAsia="tr-TR"/>
              </w:rPr>
            </w:pPr>
            <w:r>
              <w:rPr>
                <w:rFonts w:ascii="Arial" w:eastAsia="Times New Roman" w:hAnsi="Arial" w:cs="Arial"/>
                <w:color w:val="333333"/>
                <w:sz w:val="24"/>
                <w:szCs w:val="24"/>
                <w:lang w:eastAsia="tr-TR"/>
              </w:rPr>
              <w:t>Şirket</w:t>
            </w:r>
            <w:r w:rsidR="006C608E">
              <w:rPr>
                <w:rFonts w:ascii="Arial" w:eastAsia="Times New Roman" w:hAnsi="Arial" w:cs="Arial"/>
                <w:color w:val="333333"/>
                <w:sz w:val="24"/>
                <w:szCs w:val="24"/>
                <w:lang w:eastAsia="tr-TR"/>
              </w:rPr>
              <w:t xml:space="preserve"> çalışanlarımız.</w:t>
            </w:r>
          </w:p>
        </w:tc>
      </w:tr>
      <w:tr w:rsidR="00AF12F6" w:rsidRPr="006546E1" w14:paraId="1E02956D" w14:textId="62038166" w:rsidTr="0093402A">
        <w:trPr>
          <w:trHeight w:val="2318"/>
        </w:trPr>
        <w:tc>
          <w:tcPr>
            <w:tcW w:w="1835" w:type="dxa"/>
            <w:tcBorders>
              <w:top w:val="outset" w:sz="6" w:space="0" w:color="auto"/>
              <w:left w:val="outset" w:sz="6" w:space="0" w:color="auto"/>
              <w:bottom w:val="outset" w:sz="6" w:space="0" w:color="auto"/>
              <w:right w:val="outset" w:sz="6" w:space="0" w:color="auto"/>
            </w:tcBorders>
            <w:shd w:val="clear" w:color="auto" w:fill="C00000"/>
            <w:vAlign w:val="center"/>
          </w:tcPr>
          <w:p w14:paraId="0E66B460" w14:textId="77777777" w:rsidR="00AF12F6" w:rsidRPr="007541EF" w:rsidRDefault="00AF12F6" w:rsidP="006546E1">
            <w:pPr>
              <w:spacing w:after="0" w:line="300" w:lineRule="atLeast"/>
              <w:jc w:val="both"/>
              <w:rPr>
                <w:rFonts w:ascii="Arial" w:eastAsia="Times New Roman" w:hAnsi="Arial" w:cs="Arial"/>
                <w:b/>
                <w:bCs/>
                <w:color w:val="FFFFFF" w:themeColor="background1"/>
                <w:sz w:val="24"/>
                <w:szCs w:val="24"/>
                <w:lang w:eastAsia="tr-TR"/>
              </w:rPr>
            </w:pPr>
            <w:r w:rsidRPr="007541EF">
              <w:rPr>
                <w:rFonts w:ascii="Arial" w:eastAsia="Times New Roman" w:hAnsi="Arial" w:cs="Arial"/>
                <w:b/>
                <w:bCs/>
                <w:color w:val="FFFFFF" w:themeColor="background1"/>
                <w:sz w:val="24"/>
                <w:szCs w:val="24"/>
                <w:lang w:eastAsia="tr-TR"/>
              </w:rPr>
              <w:t>Görsel ve İşitsel Veriler</w:t>
            </w:r>
          </w:p>
          <w:p w14:paraId="152276AF" w14:textId="77777777" w:rsidR="00AF12F6" w:rsidRPr="007541EF" w:rsidRDefault="00AF12F6" w:rsidP="006546E1">
            <w:pPr>
              <w:spacing w:after="0" w:line="300" w:lineRule="atLeast"/>
              <w:jc w:val="both"/>
              <w:rPr>
                <w:rFonts w:ascii="Arial" w:eastAsia="Times New Roman" w:hAnsi="Arial" w:cs="Arial"/>
                <w:color w:val="FFFFFF" w:themeColor="background1"/>
                <w:sz w:val="24"/>
                <w:szCs w:val="24"/>
                <w:lang w:eastAsia="tr-TR"/>
              </w:rPr>
            </w:pPr>
          </w:p>
        </w:tc>
        <w:tc>
          <w:tcPr>
            <w:tcW w:w="3827"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14:paraId="51E6CAE5" w14:textId="285C49D4" w:rsidR="00AF12F6" w:rsidRPr="006546E1" w:rsidRDefault="00CC4DBC" w:rsidP="006546E1">
            <w:pPr>
              <w:spacing w:after="0" w:line="300" w:lineRule="atLeast"/>
              <w:ind w:left="215" w:right="135"/>
              <w:jc w:val="both"/>
              <w:rPr>
                <w:rFonts w:ascii="Arial" w:eastAsia="Times New Roman" w:hAnsi="Arial" w:cs="Arial"/>
                <w:color w:val="333333"/>
                <w:sz w:val="24"/>
                <w:szCs w:val="24"/>
                <w:lang w:eastAsia="tr-TR"/>
              </w:rPr>
            </w:pPr>
            <w:r>
              <w:rPr>
                <w:rFonts w:ascii="Arial" w:eastAsia="Times New Roman" w:hAnsi="Arial" w:cs="Arial"/>
                <w:color w:val="333333"/>
                <w:sz w:val="24"/>
                <w:szCs w:val="24"/>
                <w:lang w:eastAsia="tr-TR"/>
              </w:rPr>
              <w:t>Fiziksel güvenlik kamera kayıtları; g</w:t>
            </w:r>
            <w:r w:rsidR="00656CB7" w:rsidRPr="00656CB7">
              <w:rPr>
                <w:rFonts w:ascii="Arial" w:eastAsia="Times New Roman" w:hAnsi="Arial" w:cs="Arial"/>
                <w:color w:val="333333"/>
                <w:sz w:val="24"/>
                <w:szCs w:val="24"/>
                <w:lang w:eastAsia="tr-TR"/>
              </w:rPr>
              <w:t>örsel ve işitsel kayıtla</w:t>
            </w:r>
            <w:r w:rsidR="00656CB7">
              <w:rPr>
                <w:rFonts w:ascii="Arial" w:eastAsia="Times New Roman" w:hAnsi="Arial" w:cs="Arial"/>
                <w:color w:val="333333"/>
                <w:sz w:val="24"/>
                <w:szCs w:val="24"/>
                <w:lang w:eastAsia="tr-TR"/>
              </w:rPr>
              <w:t>r</w:t>
            </w:r>
          </w:p>
        </w:tc>
        <w:tc>
          <w:tcPr>
            <w:tcW w:w="3686" w:type="dxa"/>
            <w:tcBorders>
              <w:top w:val="outset" w:sz="6" w:space="0" w:color="auto"/>
              <w:left w:val="outset" w:sz="6" w:space="0" w:color="auto"/>
              <w:bottom w:val="outset" w:sz="6" w:space="0" w:color="auto"/>
              <w:right w:val="outset" w:sz="6" w:space="0" w:color="auto"/>
            </w:tcBorders>
            <w:shd w:val="clear" w:color="auto" w:fill="FBE4D5" w:themeFill="accent2" w:themeFillTint="33"/>
          </w:tcPr>
          <w:p w14:paraId="399F6E56" w14:textId="77777777" w:rsidR="00CC4DBC" w:rsidRDefault="00CC4DBC" w:rsidP="006546E1">
            <w:pPr>
              <w:spacing w:after="0" w:line="300" w:lineRule="atLeast"/>
              <w:ind w:left="215" w:right="135"/>
              <w:jc w:val="both"/>
              <w:rPr>
                <w:rFonts w:ascii="Arial" w:eastAsia="Times New Roman" w:hAnsi="Arial" w:cs="Arial"/>
                <w:color w:val="333333"/>
                <w:sz w:val="24"/>
                <w:szCs w:val="24"/>
                <w:lang w:eastAsia="tr-TR"/>
              </w:rPr>
            </w:pPr>
          </w:p>
          <w:p w14:paraId="4A3F99C6" w14:textId="77777777" w:rsidR="00CC4DBC" w:rsidRDefault="00CC4DBC" w:rsidP="006546E1">
            <w:pPr>
              <w:spacing w:after="0" w:line="300" w:lineRule="atLeast"/>
              <w:ind w:left="215" w:right="135"/>
              <w:jc w:val="both"/>
              <w:rPr>
                <w:rFonts w:ascii="Arial" w:eastAsia="Times New Roman" w:hAnsi="Arial" w:cs="Arial"/>
                <w:color w:val="333333"/>
                <w:sz w:val="24"/>
                <w:szCs w:val="24"/>
                <w:lang w:eastAsia="tr-TR"/>
              </w:rPr>
            </w:pPr>
          </w:p>
          <w:p w14:paraId="3B8814F3" w14:textId="255F1DA8" w:rsidR="00AF12F6" w:rsidRPr="006546E1" w:rsidRDefault="007541EF" w:rsidP="006546E1">
            <w:pPr>
              <w:spacing w:after="0" w:line="300" w:lineRule="atLeast"/>
              <w:ind w:left="215" w:right="135"/>
              <w:jc w:val="both"/>
              <w:rPr>
                <w:rFonts w:ascii="Arial" w:eastAsia="Times New Roman" w:hAnsi="Arial" w:cs="Arial"/>
                <w:color w:val="333333"/>
                <w:sz w:val="24"/>
                <w:szCs w:val="24"/>
                <w:lang w:eastAsia="tr-TR"/>
              </w:rPr>
            </w:pPr>
            <w:r>
              <w:rPr>
                <w:rFonts w:ascii="Arial" w:eastAsia="Times New Roman" w:hAnsi="Arial" w:cs="Arial"/>
                <w:color w:val="333333"/>
                <w:sz w:val="24"/>
                <w:szCs w:val="24"/>
                <w:lang w:eastAsia="tr-TR"/>
              </w:rPr>
              <w:t>Şirket</w:t>
            </w:r>
            <w:r w:rsidR="00D3110E" w:rsidRPr="00D3110E">
              <w:rPr>
                <w:rFonts w:ascii="Arial" w:eastAsia="Times New Roman" w:hAnsi="Arial" w:cs="Arial"/>
                <w:color w:val="333333"/>
                <w:sz w:val="24"/>
                <w:szCs w:val="24"/>
                <w:lang w:eastAsia="tr-TR"/>
              </w:rPr>
              <w:t xml:space="preserve"> </w:t>
            </w:r>
            <w:r w:rsidR="006F51C2">
              <w:rPr>
                <w:rFonts w:ascii="Arial" w:eastAsia="Times New Roman" w:hAnsi="Arial" w:cs="Arial"/>
                <w:color w:val="333333"/>
                <w:sz w:val="24"/>
                <w:szCs w:val="24"/>
                <w:lang w:eastAsia="tr-TR"/>
              </w:rPr>
              <w:t>çalışanlarımız</w:t>
            </w:r>
            <w:r w:rsidR="006F51C2" w:rsidRPr="00D3110E">
              <w:rPr>
                <w:rFonts w:ascii="Arial" w:eastAsia="Times New Roman" w:hAnsi="Arial" w:cs="Arial"/>
                <w:color w:val="333333"/>
                <w:sz w:val="24"/>
                <w:szCs w:val="24"/>
                <w:lang w:eastAsia="tr-TR"/>
              </w:rPr>
              <w:t xml:space="preserve"> </w:t>
            </w:r>
            <w:r w:rsidR="00D3110E" w:rsidRPr="00D3110E">
              <w:rPr>
                <w:rFonts w:ascii="Arial" w:eastAsia="Times New Roman" w:hAnsi="Arial" w:cs="Arial"/>
                <w:color w:val="333333"/>
                <w:sz w:val="24"/>
                <w:szCs w:val="24"/>
                <w:lang w:eastAsia="tr-TR"/>
              </w:rPr>
              <w:t>çalışan adaylarımız,</w:t>
            </w:r>
            <w:r w:rsidR="00AB381E">
              <w:t xml:space="preserve"> </w:t>
            </w:r>
            <w:r w:rsidR="005A4461">
              <w:rPr>
                <w:rFonts w:ascii="Arial" w:eastAsia="Times New Roman" w:hAnsi="Arial" w:cs="Arial"/>
                <w:color w:val="333333"/>
                <w:sz w:val="24"/>
                <w:szCs w:val="24"/>
                <w:lang w:eastAsia="tr-TR"/>
              </w:rPr>
              <w:t>ziyaretçilerimiz</w:t>
            </w:r>
            <w:r w:rsidR="00CC4DBC">
              <w:rPr>
                <w:rFonts w:ascii="Arial" w:eastAsia="Times New Roman" w:hAnsi="Arial" w:cs="Arial"/>
                <w:color w:val="333333"/>
                <w:sz w:val="24"/>
                <w:szCs w:val="24"/>
                <w:lang w:eastAsia="tr-TR"/>
              </w:rPr>
              <w:t>, etkinlik katılımcıları, eğiticiler</w:t>
            </w:r>
          </w:p>
        </w:tc>
      </w:tr>
      <w:tr w:rsidR="00AF12F6" w:rsidRPr="006546E1" w14:paraId="1577AB03" w14:textId="6E988185" w:rsidTr="0093402A">
        <w:trPr>
          <w:trHeight w:val="360"/>
        </w:trPr>
        <w:tc>
          <w:tcPr>
            <w:tcW w:w="1835" w:type="dxa"/>
            <w:tcBorders>
              <w:top w:val="outset" w:sz="6" w:space="0" w:color="auto"/>
              <w:left w:val="outset" w:sz="6" w:space="0" w:color="auto"/>
              <w:bottom w:val="outset" w:sz="6" w:space="0" w:color="auto"/>
              <w:right w:val="outset" w:sz="6" w:space="0" w:color="auto"/>
            </w:tcBorders>
            <w:shd w:val="clear" w:color="auto" w:fill="C00000"/>
            <w:vAlign w:val="center"/>
          </w:tcPr>
          <w:p w14:paraId="642B2F17" w14:textId="77777777" w:rsidR="00AF12F6" w:rsidRPr="007541EF" w:rsidRDefault="00AF12F6" w:rsidP="006546E1">
            <w:pPr>
              <w:spacing w:after="0" w:line="300" w:lineRule="atLeast"/>
              <w:jc w:val="both"/>
              <w:rPr>
                <w:rFonts w:ascii="Arial" w:eastAsia="Times New Roman" w:hAnsi="Arial" w:cs="Arial"/>
                <w:b/>
                <w:bCs/>
                <w:color w:val="FFFFFF" w:themeColor="background1"/>
                <w:sz w:val="24"/>
                <w:szCs w:val="24"/>
                <w:lang w:eastAsia="tr-TR"/>
              </w:rPr>
            </w:pPr>
            <w:r w:rsidRPr="007541EF">
              <w:rPr>
                <w:rFonts w:ascii="Arial" w:eastAsia="Times New Roman" w:hAnsi="Arial" w:cs="Arial"/>
                <w:b/>
                <w:bCs/>
                <w:color w:val="FFFFFF" w:themeColor="background1"/>
                <w:sz w:val="24"/>
                <w:szCs w:val="24"/>
                <w:lang w:eastAsia="tr-TR"/>
              </w:rPr>
              <w:t>Eğitim Verileri</w:t>
            </w:r>
          </w:p>
        </w:tc>
        <w:tc>
          <w:tcPr>
            <w:tcW w:w="3827"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14:paraId="79635377" w14:textId="2DC5BFA4" w:rsidR="00AF12F6" w:rsidRPr="006546E1" w:rsidRDefault="009A286C" w:rsidP="006546E1">
            <w:pPr>
              <w:spacing w:after="0" w:line="300" w:lineRule="atLeast"/>
              <w:ind w:left="215" w:right="135"/>
              <w:jc w:val="both"/>
              <w:rPr>
                <w:rFonts w:ascii="Arial" w:eastAsia="Times New Roman" w:hAnsi="Arial" w:cs="Arial"/>
                <w:color w:val="333333"/>
                <w:sz w:val="24"/>
                <w:szCs w:val="24"/>
                <w:lang w:eastAsia="tr-TR"/>
              </w:rPr>
            </w:pPr>
            <w:r>
              <w:rPr>
                <w:rFonts w:ascii="Arial" w:eastAsia="Times New Roman" w:hAnsi="Arial" w:cs="Arial"/>
                <w:color w:val="333333"/>
                <w:sz w:val="24"/>
                <w:szCs w:val="24"/>
                <w:lang w:eastAsia="tr-TR"/>
              </w:rPr>
              <w:t>Şirketimiz</w:t>
            </w:r>
            <w:r w:rsidR="00AF12F6">
              <w:rPr>
                <w:rFonts w:ascii="Arial" w:eastAsia="Times New Roman" w:hAnsi="Arial" w:cs="Arial"/>
                <w:color w:val="333333"/>
                <w:sz w:val="24"/>
                <w:szCs w:val="24"/>
                <w:lang w:eastAsia="tr-TR"/>
              </w:rPr>
              <w:t xml:space="preserve"> amaçları çerçevesinde yürüttüğü faaliyetleri</w:t>
            </w:r>
            <w:r w:rsidR="00AF12F6" w:rsidRPr="006546E1">
              <w:rPr>
                <w:rFonts w:ascii="Arial" w:eastAsia="Times New Roman" w:hAnsi="Arial" w:cs="Arial"/>
                <w:color w:val="333333"/>
                <w:sz w:val="24"/>
                <w:szCs w:val="24"/>
                <w:lang w:eastAsia="tr-TR"/>
              </w:rPr>
              <w:t xml:space="preserve"> kapsamında doldurulmuş/doldurulacak olan başvuru/etkinlik formlarında yer alan; okul/eğitim bilgileri; öğrenim durumu, sertifika ve diploma bilgileri, yabancı dil bilgileri, eğitim ve beceriler, gidilen seminer ve kurslar; yayınlar</w:t>
            </w:r>
          </w:p>
          <w:p w14:paraId="7285E38E" w14:textId="77777777" w:rsidR="00AF12F6" w:rsidRPr="006546E1" w:rsidRDefault="00AF12F6" w:rsidP="006546E1">
            <w:pPr>
              <w:spacing w:after="0" w:line="300" w:lineRule="atLeast"/>
              <w:ind w:left="215" w:right="135"/>
              <w:jc w:val="both"/>
              <w:rPr>
                <w:rFonts w:ascii="Arial" w:eastAsia="Times New Roman" w:hAnsi="Arial" w:cs="Arial"/>
                <w:color w:val="333333"/>
                <w:sz w:val="24"/>
                <w:szCs w:val="24"/>
                <w:lang w:eastAsia="tr-TR"/>
              </w:rPr>
            </w:pPr>
          </w:p>
        </w:tc>
        <w:tc>
          <w:tcPr>
            <w:tcW w:w="3686" w:type="dxa"/>
            <w:tcBorders>
              <w:top w:val="outset" w:sz="6" w:space="0" w:color="auto"/>
              <w:left w:val="outset" w:sz="6" w:space="0" w:color="auto"/>
              <w:bottom w:val="outset" w:sz="6" w:space="0" w:color="auto"/>
              <w:right w:val="outset" w:sz="6" w:space="0" w:color="auto"/>
            </w:tcBorders>
            <w:shd w:val="clear" w:color="auto" w:fill="FBE4D5" w:themeFill="accent2" w:themeFillTint="33"/>
          </w:tcPr>
          <w:p w14:paraId="6BADC3F3" w14:textId="653935FE" w:rsidR="00AF12F6" w:rsidRPr="006546E1" w:rsidRDefault="007541EF" w:rsidP="006F51C2">
            <w:pPr>
              <w:spacing w:after="0" w:line="300" w:lineRule="atLeast"/>
              <w:ind w:left="215" w:right="135"/>
              <w:jc w:val="both"/>
              <w:rPr>
                <w:rFonts w:ascii="Arial" w:eastAsia="Times New Roman" w:hAnsi="Arial" w:cs="Arial"/>
                <w:color w:val="333333"/>
                <w:sz w:val="24"/>
                <w:szCs w:val="24"/>
                <w:lang w:eastAsia="tr-TR"/>
              </w:rPr>
            </w:pPr>
            <w:r>
              <w:rPr>
                <w:rFonts w:ascii="Arial" w:eastAsia="Times New Roman" w:hAnsi="Arial" w:cs="Arial"/>
                <w:color w:val="333333"/>
                <w:sz w:val="24"/>
                <w:szCs w:val="24"/>
                <w:lang w:eastAsia="tr-TR"/>
              </w:rPr>
              <w:t>Şirket</w:t>
            </w:r>
            <w:r w:rsidR="000A3541" w:rsidRPr="000A3541">
              <w:rPr>
                <w:rFonts w:ascii="Arial" w:eastAsia="Times New Roman" w:hAnsi="Arial" w:cs="Arial"/>
                <w:color w:val="333333"/>
                <w:sz w:val="24"/>
                <w:szCs w:val="24"/>
                <w:lang w:eastAsia="tr-TR"/>
              </w:rPr>
              <w:t xml:space="preserve"> </w:t>
            </w:r>
            <w:r w:rsidR="006F51C2">
              <w:rPr>
                <w:rFonts w:ascii="Arial" w:eastAsia="Times New Roman" w:hAnsi="Arial" w:cs="Arial"/>
                <w:color w:val="333333"/>
                <w:sz w:val="24"/>
                <w:szCs w:val="24"/>
                <w:lang w:eastAsia="tr-TR"/>
              </w:rPr>
              <w:t>çalışanlarımız</w:t>
            </w:r>
            <w:r w:rsidR="00C62AA6">
              <w:rPr>
                <w:rFonts w:ascii="Arial" w:eastAsia="Times New Roman" w:hAnsi="Arial" w:cs="Arial"/>
                <w:color w:val="333333"/>
                <w:sz w:val="24"/>
                <w:szCs w:val="24"/>
                <w:lang w:eastAsia="tr-TR"/>
              </w:rPr>
              <w:t>,</w:t>
            </w:r>
            <w:r w:rsidR="000A3541" w:rsidRPr="000A3541">
              <w:rPr>
                <w:rFonts w:ascii="Arial" w:eastAsia="Times New Roman" w:hAnsi="Arial" w:cs="Arial"/>
                <w:color w:val="333333"/>
                <w:sz w:val="24"/>
                <w:szCs w:val="24"/>
                <w:lang w:eastAsia="tr-TR"/>
              </w:rPr>
              <w:t xml:space="preserve"> çalışan adaylarımız</w:t>
            </w:r>
            <w:r w:rsidR="00C62AA6">
              <w:rPr>
                <w:rFonts w:ascii="Arial" w:eastAsia="Times New Roman" w:hAnsi="Arial" w:cs="Arial"/>
                <w:color w:val="333333"/>
                <w:sz w:val="24"/>
                <w:szCs w:val="24"/>
                <w:lang w:eastAsia="tr-TR"/>
              </w:rPr>
              <w:t xml:space="preserve">; </w:t>
            </w:r>
            <w:r w:rsidR="000A3541" w:rsidRPr="000A3541">
              <w:rPr>
                <w:rFonts w:ascii="Arial" w:eastAsia="Times New Roman" w:hAnsi="Arial" w:cs="Arial"/>
                <w:color w:val="333333"/>
                <w:sz w:val="24"/>
                <w:szCs w:val="24"/>
                <w:lang w:eastAsia="tr-TR"/>
              </w:rPr>
              <w:t>hizmet alınan gerçek kişiler</w:t>
            </w:r>
            <w:r w:rsidR="00C62AA6">
              <w:rPr>
                <w:rFonts w:ascii="Arial" w:eastAsia="Times New Roman" w:hAnsi="Arial" w:cs="Arial"/>
                <w:color w:val="333333"/>
                <w:sz w:val="24"/>
                <w:szCs w:val="24"/>
                <w:lang w:eastAsia="tr-TR"/>
              </w:rPr>
              <w:t>;</w:t>
            </w:r>
            <w:r w:rsidR="000A3541" w:rsidRPr="000A3541">
              <w:rPr>
                <w:rFonts w:ascii="Arial" w:eastAsia="Times New Roman" w:hAnsi="Arial" w:cs="Arial"/>
                <w:color w:val="333333"/>
                <w:sz w:val="24"/>
                <w:szCs w:val="24"/>
                <w:lang w:eastAsia="tr-TR"/>
              </w:rPr>
              <w:t xml:space="preserve"> iş birliği yaptığımız üçüncü kişiler.</w:t>
            </w:r>
          </w:p>
        </w:tc>
      </w:tr>
      <w:tr w:rsidR="00AF12F6" w:rsidRPr="006546E1" w14:paraId="0EA379E9" w14:textId="04432C34" w:rsidTr="0093402A">
        <w:trPr>
          <w:trHeight w:val="360"/>
        </w:trPr>
        <w:tc>
          <w:tcPr>
            <w:tcW w:w="1835" w:type="dxa"/>
            <w:tcBorders>
              <w:top w:val="outset" w:sz="6" w:space="0" w:color="auto"/>
              <w:left w:val="outset" w:sz="6" w:space="0" w:color="auto"/>
              <w:bottom w:val="outset" w:sz="6" w:space="0" w:color="auto"/>
              <w:right w:val="outset" w:sz="6" w:space="0" w:color="auto"/>
            </w:tcBorders>
            <w:shd w:val="clear" w:color="auto" w:fill="C00000"/>
            <w:vAlign w:val="center"/>
          </w:tcPr>
          <w:p w14:paraId="2AE83F46" w14:textId="77777777" w:rsidR="00AF12F6" w:rsidRPr="007541EF" w:rsidRDefault="00AF12F6" w:rsidP="006546E1">
            <w:pPr>
              <w:spacing w:after="0" w:line="300" w:lineRule="atLeast"/>
              <w:jc w:val="both"/>
              <w:rPr>
                <w:rFonts w:ascii="Arial" w:eastAsia="Times New Roman" w:hAnsi="Arial" w:cs="Arial"/>
                <w:b/>
                <w:bCs/>
                <w:color w:val="FFFFFF" w:themeColor="background1"/>
                <w:sz w:val="24"/>
                <w:szCs w:val="24"/>
                <w:lang w:eastAsia="tr-TR"/>
              </w:rPr>
            </w:pPr>
            <w:r w:rsidRPr="007541EF">
              <w:rPr>
                <w:rFonts w:ascii="Arial" w:eastAsia="Times New Roman" w:hAnsi="Arial" w:cs="Arial"/>
                <w:b/>
                <w:bCs/>
                <w:color w:val="FFFFFF" w:themeColor="background1"/>
                <w:sz w:val="24"/>
                <w:szCs w:val="24"/>
                <w:lang w:eastAsia="tr-TR"/>
              </w:rPr>
              <w:t>Mesleki Veriler</w:t>
            </w:r>
          </w:p>
        </w:tc>
        <w:tc>
          <w:tcPr>
            <w:tcW w:w="3827"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14:paraId="2AD02836" w14:textId="35F34F8D" w:rsidR="00AF12F6" w:rsidRPr="006546E1" w:rsidRDefault="00AF12F6" w:rsidP="006546E1">
            <w:pPr>
              <w:spacing w:after="0" w:line="300" w:lineRule="atLeast"/>
              <w:ind w:left="215" w:right="135"/>
              <w:jc w:val="both"/>
              <w:rPr>
                <w:rFonts w:ascii="Arial" w:eastAsia="Times New Roman" w:hAnsi="Arial" w:cs="Arial"/>
                <w:color w:val="333333"/>
                <w:sz w:val="24"/>
                <w:szCs w:val="24"/>
                <w:lang w:eastAsia="tr-TR"/>
              </w:rPr>
            </w:pPr>
            <w:r w:rsidRPr="006546E1">
              <w:rPr>
                <w:rFonts w:ascii="Arial" w:eastAsia="Times New Roman" w:hAnsi="Arial" w:cs="Arial"/>
                <w:color w:val="333333"/>
                <w:sz w:val="24"/>
                <w:szCs w:val="24"/>
                <w:lang w:eastAsia="tr-TR"/>
              </w:rPr>
              <w:t>Uzmanlık alanı, unvanı, çalış</w:t>
            </w:r>
            <w:r>
              <w:rPr>
                <w:rFonts w:ascii="Arial" w:eastAsia="Times New Roman" w:hAnsi="Arial" w:cs="Arial"/>
                <w:color w:val="333333"/>
                <w:sz w:val="24"/>
                <w:szCs w:val="24"/>
                <w:lang w:eastAsia="tr-TR"/>
              </w:rPr>
              <w:t xml:space="preserve">ılan </w:t>
            </w:r>
            <w:r w:rsidRPr="006546E1">
              <w:rPr>
                <w:rFonts w:ascii="Arial" w:eastAsia="Times New Roman" w:hAnsi="Arial" w:cs="Arial"/>
                <w:color w:val="333333"/>
                <w:sz w:val="24"/>
                <w:szCs w:val="24"/>
                <w:lang w:eastAsia="tr-TR"/>
              </w:rPr>
              <w:t xml:space="preserve">kurum, </w:t>
            </w:r>
          </w:p>
        </w:tc>
        <w:tc>
          <w:tcPr>
            <w:tcW w:w="3686" w:type="dxa"/>
            <w:tcBorders>
              <w:top w:val="outset" w:sz="6" w:space="0" w:color="auto"/>
              <w:left w:val="outset" w:sz="6" w:space="0" w:color="auto"/>
              <w:bottom w:val="outset" w:sz="6" w:space="0" w:color="auto"/>
              <w:right w:val="outset" w:sz="6" w:space="0" w:color="auto"/>
            </w:tcBorders>
            <w:shd w:val="clear" w:color="auto" w:fill="FBE4D5" w:themeFill="accent2" w:themeFillTint="33"/>
          </w:tcPr>
          <w:p w14:paraId="20038229" w14:textId="0FAAF620" w:rsidR="00AB381E" w:rsidRPr="006546E1" w:rsidRDefault="00981407" w:rsidP="000A3541">
            <w:pPr>
              <w:spacing w:after="0" w:line="300" w:lineRule="atLeast"/>
              <w:ind w:left="215" w:right="135"/>
              <w:jc w:val="both"/>
              <w:rPr>
                <w:rFonts w:ascii="Arial" w:eastAsia="Times New Roman" w:hAnsi="Arial" w:cs="Arial"/>
                <w:color w:val="333333"/>
                <w:sz w:val="24"/>
                <w:szCs w:val="24"/>
                <w:lang w:eastAsia="tr-TR"/>
              </w:rPr>
            </w:pPr>
            <w:r w:rsidRPr="00981407">
              <w:rPr>
                <w:rFonts w:ascii="Arial" w:eastAsia="Times New Roman" w:hAnsi="Arial" w:cs="Arial"/>
                <w:color w:val="333333"/>
                <w:sz w:val="24"/>
                <w:szCs w:val="24"/>
                <w:lang w:eastAsia="tr-TR"/>
              </w:rPr>
              <w:t>Şirket çalışanlarımız; çalışan adaylarımız; tedarikçi / tedarikçi yetkilisi/ tedarikçi çalışanı; hissedar yönetim kurulu üyelerimiz; ürün/ hizmet alınan gerçek kişiler; müşteri yetkilisi/ çalışanı; eğitim/ etkinlik katılımcıları, eğitmenleri; potansiyel ürün ve hizmet alıcısı; iş birliği yaptığımız üçüncü kişiler.</w:t>
            </w:r>
          </w:p>
        </w:tc>
      </w:tr>
      <w:tr w:rsidR="00656CB7" w:rsidRPr="006546E1" w14:paraId="62393186" w14:textId="77777777" w:rsidTr="0093402A">
        <w:trPr>
          <w:trHeight w:val="360"/>
        </w:trPr>
        <w:tc>
          <w:tcPr>
            <w:tcW w:w="1835" w:type="dxa"/>
            <w:tcBorders>
              <w:top w:val="outset" w:sz="6" w:space="0" w:color="auto"/>
              <w:left w:val="outset" w:sz="6" w:space="0" w:color="auto"/>
              <w:bottom w:val="outset" w:sz="6" w:space="0" w:color="auto"/>
              <w:right w:val="outset" w:sz="6" w:space="0" w:color="auto"/>
            </w:tcBorders>
            <w:shd w:val="clear" w:color="auto" w:fill="C00000"/>
            <w:vAlign w:val="center"/>
          </w:tcPr>
          <w:p w14:paraId="4BFE500D" w14:textId="69BEA9A1" w:rsidR="00656CB7" w:rsidRPr="007541EF" w:rsidRDefault="00656CB7" w:rsidP="006546E1">
            <w:pPr>
              <w:spacing w:after="0" w:line="300" w:lineRule="atLeast"/>
              <w:jc w:val="both"/>
              <w:rPr>
                <w:rFonts w:ascii="Arial" w:eastAsia="Times New Roman" w:hAnsi="Arial" w:cs="Arial"/>
                <w:b/>
                <w:bCs/>
                <w:color w:val="FFFFFF" w:themeColor="background1"/>
                <w:sz w:val="24"/>
                <w:szCs w:val="24"/>
                <w:lang w:eastAsia="tr-TR"/>
              </w:rPr>
            </w:pPr>
            <w:r w:rsidRPr="00656CB7">
              <w:rPr>
                <w:rFonts w:ascii="Arial" w:eastAsia="Times New Roman" w:hAnsi="Arial" w:cs="Arial"/>
                <w:b/>
                <w:bCs/>
                <w:color w:val="FFFFFF" w:themeColor="background1"/>
                <w:sz w:val="24"/>
                <w:szCs w:val="24"/>
                <w:lang w:eastAsia="tr-TR"/>
              </w:rPr>
              <w:t>Müşteri İşlem</w:t>
            </w:r>
            <w:r>
              <w:rPr>
                <w:rFonts w:ascii="Arial" w:eastAsia="Times New Roman" w:hAnsi="Arial" w:cs="Arial"/>
                <w:b/>
                <w:bCs/>
                <w:color w:val="FFFFFF" w:themeColor="background1"/>
                <w:sz w:val="24"/>
                <w:szCs w:val="24"/>
                <w:lang w:eastAsia="tr-TR"/>
              </w:rPr>
              <w:t xml:space="preserve"> Bilgileri</w:t>
            </w:r>
          </w:p>
        </w:tc>
        <w:tc>
          <w:tcPr>
            <w:tcW w:w="3827"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14:paraId="7651D49E" w14:textId="39CFF2B9" w:rsidR="00656CB7" w:rsidRPr="006546E1" w:rsidRDefault="00656CB7" w:rsidP="006546E1">
            <w:pPr>
              <w:spacing w:after="0" w:line="300" w:lineRule="atLeast"/>
              <w:ind w:left="215" w:right="135"/>
              <w:jc w:val="both"/>
              <w:rPr>
                <w:rFonts w:ascii="Arial" w:eastAsia="Times New Roman" w:hAnsi="Arial" w:cs="Arial"/>
                <w:color w:val="333333"/>
                <w:sz w:val="24"/>
                <w:szCs w:val="24"/>
                <w:lang w:eastAsia="tr-TR"/>
              </w:rPr>
            </w:pPr>
            <w:r w:rsidRPr="00656CB7">
              <w:rPr>
                <w:rFonts w:ascii="Arial" w:eastAsia="Times New Roman" w:hAnsi="Arial" w:cs="Arial"/>
                <w:color w:val="333333"/>
                <w:sz w:val="24"/>
                <w:szCs w:val="24"/>
                <w:lang w:eastAsia="tr-TR"/>
              </w:rPr>
              <w:t>Fatura, senet, çek bilgileri, talep bilgisi, sipariş bilgisi vb. müşterilere ilişkin verilerdir.</w:t>
            </w:r>
          </w:p>
        </w:tc>
        <w:tc>
          <w:tcPr>
            <w:tcW w:w="3686" w:type="dxa"/>
            <w:tcBorders>
              <w:top w:val="outset" w:sz="6" w:space="0" w:color="auto"/>
              <w:left w:val="outset" w:sz="6" w:space="0" w:color="auto"/>
              <w:bottom w:val="outset" w:sz="6" w:space="0" w:color="auto"/>
              <w:right w:val="outset" w:sz="6" w:space="0" w:color="auto"/>
            </w:tcBorders>
            <w:shd w:val="clear" w:color="auto" w:fill="FBE4D5" w:themeFill="accent2" w:themeFillTint="33"/>
          </w:tcPr>
          <w:p w14:paraId="3C569FB2" w14:textId="6069BAC0" w:rsidR="00656CB7" w:rsidRPr="00981407" w:rsidRDefault="00656CB7" w:rsidP="000A3541">
            <w:pPr>
              <w:spacing w:after="0" w:line="300" w:lineRule="atLeast"/>
              <w:ind w:left="215" w:right="135"/>
              <w:jc w:val="both"/>
              <w:rPr>
                <w:rFonts w:ascii="Arial" w:eastAsia="Times New Roman" w:hAnsi="Arial" w:cs="Arial"/>
                <w:color w:val="333333"/>
                <w:sz w:val="24"/>
                <w:szCs w:val="24"/>
                <w:lang w:eastAsia="tr-TR"/>
              </w:rPr>
            </w:pPr>
            <w:r>
              <w:rPr>
                <w:rFonts w:ascii="Arial" w:eastAsia="Times New Roman" w:hAnsi="Arial" w:cs="Arial"/>
                <w:color w:val="333333"/>
                <w:sz w:val="24"/>
                <w:szCs w:val="24"/>
                <w:lang w:eastAsia="tr-TR"/>
              </w:rPr>
              <w:t>M</w:t>
            </w:r>
            <w:r w:rsidRPr="00656CB7">
              <w:rPr>
                <w:rFonts w:ascii="Arial" w:eastAsia="Times New Roman" w:hAnsi="Arial" w:cs="Arial"/>
                <w:color w:val="333333"/>
                <w:sz w:val="24"/>
                <w:szCs w:val="24"/>
                <w:lang w:eastAsia="tr-TR"/>
              </w:rPr>
              <w:t>üşteri yetkilisi/ çalışanı</w:t>
            </w:r>
          </w:p>
        </w:tc>
      </w:tr>
      <w:tr w:rsidR="00656CB7" w:rsidRPr="006546E1" w14:paraId="7D57C846" w14:textId="77777777" w:rsidTr="0093402A">
        <w:trPr>
          <w:trHeight w:val="360"/>
        </w:trPr>
        <w:tc>
          <w:tcPr>
            <w:tcW w:w="1835" w:type="dxa"/>
            <w:tcBorders>
              <w:top w:val="outset" w:sz="6" w:space="0" w:color="auto"/>
              <w:left w:val="outset" w:sz="6" w:space="0" w:color="auto"/>
              <w:bottom w:val="outset" w:sz="6" w:space="0" w:color="auto"/>
              <w:right w:val="outset" w:sz="6" w:space="0" w:color="auto"/>
            </w:tcBorders>
            <w:shd w:val="clear" w:color="auto" w:fill="C00000"/>
            <w:vAlign w:val="center"/>
          </w:tcPr>
          <w:p w14:paraId="51FA2915" w14:textId="02573FF5" w:rsidR="00656CB7" w:rsidRPr="00656CB7" w:rsidRDefault="00656CB7" w:rsidP="006546E1">
            <w:pPr>
              <w:spacing w:after="0" w:line="300" w:lineRule="atLeast"/>
              <w:jc w:val="both"/>
              <w:rPr>
                <w:rFonts w:ascii="Arial" w:eastAsia="Times New Roman" w:hAnsi="Arial" w:cs="Arial"/>
                <w:b/>
                <w:bCs/>
                <w:color w:val="FFFFFF" w:themeColor="background1"/>
                <w:sz w:val="24"/>
                <w:szCs w:val="24"/>
                <w:lang w:eastAsia="tr-TR"/>
              </w:rPr>
            </w:pPr>
            <w:r w:rsidRPr="00656CB7">
              <w:rPr>
                <w:rFonts w:ascii="Arial" w:eastAsia="Times New Roman" w:hAnsi="Arial" w:cs="Arial"/>
                <w:b/>
                <w:bCs/>
                <w:color w:val="FFFFFF" w:themeColor="background1"/>
                <w:sz w:val="24"/>
                <w:szCs w:val="24"/>
                <w:lang w:eastAsia="tr-TR"/>
              </w:rPr>
              <w:t>Pazarlama</w:t>
            </w:r>
          </w:p>
        </w:tc>
        <w:tc>
          <w:tcPr>
            <w:tcW w:w="3827"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14:paraId="0506DE2E" w14:textId="4D23218E" w:rsidR="00656CB7" w:rsidRPr="00656CB7" w:rsidRDefault="00656CB7" w:rsidP="006546E1">
            <w:pPr>
              <w:spacing w:after="0" w:line="300" w:lineRule="atLeast"/>
              <w:ind w:left="215" w:right="135"/>
              <w:jc w:val="both"/>
              <w:rPr>
                <w:rFonts w:ascii="Arial" w:eastAsia="Times New Roman" w:hAnsi="Arial" w:cs="Arial"/>
                <w:color w:val="333333"/>
                <w:sz w:val="24"/>
                <w:szCs w:val="24"/>
                <w:lang w:eastAsia="tr-TR"/>
              </w:rPr>
            </w:pPr>
            <w:r w:rsidRPr="00656CB7">
              <w:rPr>
                <w:rFonts w:ascii="Arial" w:eastAsia="Times New Roman" w:hAnsi="Arial" w:cs="Arial"/>
                <w:color w:val="333333"/>
                <w:sz w:val="24"/>
                <w:szCs w:val="24"/>
                <w:lang w:eastAsia="tr-TR"/>
              </w:rPr>
              <w:t xml:space="preserve">Alışveriş geçmişi bilgileri </w:t>
            </w:r>
          </w:p>
        </w:tc>
        <w:tc>
          <w:tcPr>
            <w:tcW w:w="3686" w:type="dxa"/>
            <w:tcBorders>
              <w:top w:val="outset" w:sz="6" w:space="0" w:color="auto"/>
              <w:left w:val="outset" w:sz="6" w:space="0" w:color="auto"/>
              <w:bottom w:val="outset" w:sz="6" w:space="0" w:color="auto"/>
              <w:right w:val="outset" w:sz="6" w:space="0" w:color="auto"/>
            </w:tcBorders>
            <w:shd w:val="clear" w:color="auto" w:fill="FBE4D5" w:themeFill="accent2" w:themeFillTint="33"/>
          </w:tcPr>
          <w:p w14:paraId="73862C20" w14:textId="33D98671" w:rsidR="00656CB7" w:rsidRDefault="00984108" w:rsidP="000A3541">
            <w:pPr>
              <w:spacing w:after="0" w:line="300" w:lineRule="atLeast"/>
              <w:ind w:left="215" w:right="135"/>
              <w:jc w:val="both"/>
              <w:rPr>
                <w:rFonts w:ascii="Arial" w:eastAsia="Times New Roman" w:hAnsi="Arial" w:cs="Arial"/>
                <w:color w:val="333333"/>
                <w:sz w:val="24"/>
                <w:szCs w:val="24"/>
                <w:lang w:eastAsia="tr-TR"/>
              </w:rPr>
            </w:pPr>
            <w:r w:rsidRPr="00984108">
              <w:rPr>
                <w:rFonts w:ascii="Arial" w:eastAsia="Times New Roman" w:hAnsi="Arial" w:cs="Arial"/>
                <w:color w:val="333333"/>
                <w:sz w:val="24"/>
                <w:szCs w:val="24"/>
                <w:lang w:eastAsia="tr-TR"/>
              </w:rPr>
              <w:t>Müşteri yetkilisi/ çalışanı</w:t>
            </w:r>
          </w:p>
        </w:tc>
      </w:tr>
      <w:tr w:rsidR="00656CB7" w:rsidRPr="006546E1" w14:paraId="22950280" w14:textId="77777777" w:rsidTr="0093402A">
        <w:trPr>
          <w:trHeight w:val="360"/>
        </w:trPr>
        <w:tc>
          <w:tcPr>
            <w:tcW w:w="1835" w:type="dxa"/>
            <w:tcBorders>
              <w:top w:val="outset" w:sz="6" w:space="0" w:color="auto"/>
              <w:left w:val="outset" w:sz="6" w:space="0" w:color="auto"/>
              <w:bottom w:val="outset" w:sz="6" w:space="0" w:color="auto"/>
              <w:right w:val="outset" w:sz="6" w:space="0" w:color="auto"/>
            </w:tcBorders>
            <w:shd w:val="clear" w:color="auto" w:fill="C00000"/>
            <w:vAlign w:val="center"/>
          </w:tcPr>
          <w:p w14:paraId="36C19DDB" w14:textId="085BA752" w:rsidR="00656CB7" w:rsidRPr="00656CB7" w:rsidRDefault="00656CB7" w:rsidP="006546E1">
            <w:pPr>
              <w:spacing w:after="0" w:line="300" w:lineRule="atLeast"/>
              <w:jc w:val="both"/>
              <w:rPr>
                <w:rFonts w:ascii="Arial" w:eastAsia="Times New Roman" w:hAnsi="Arial" w:cs="Arial"/>
                <w:b/>
                <w:bCs/>
                <w:color w:val="FFFFFF" w:themeColor="background1"/>
                <w:sz w:val="24"/>
                <w:szCs w:val="24"/>
                <w:lang w:eastAsia="tr-TR"/>
              </w:rPr>
            </w:pPr>
            <w:r>
              <w:rPr>
                <w:rFonts w:ascii="Arial" w:eastAsia="Times New Roman" w:hAnsi="Arial" w:cs="Arial"/>
                <w:b/>
                <w:bCs/>
                <w:color w:val="FFFFFF" w:themeColor="background1"/>
                <w:sz w:val="24"/>
                <w:szCs w:val="24"/>
                <w:lang w:eastAsia="tr-TR"/>
              </w:rPr>
              <w:t>Hukuki İşlem Bilgisi</w:t>
            </w:r>
          </w:p>
        </w:tc>
        <w:tc>
          <w:tcPr>
            <w:tcW w:w="3827"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14:paraId="3CD1A5A3" w14:textId="526BF418" w:rsidR="00656CB7" w:rsidRPr="00656CB7" w:rsidRDefault="00656CB7" w:rsidP="006546E1">
            <w:pPr>
              <w:spacing w:after="0" w:line="300" w:lineRule="atLeast"/>
              <w:ind w:left="215" w:right="135"/>
              <w:jc w:val="both"/>
              <w:rPr>
                <w:rFonts w:ascii="Arial" w:eastAsia="Times New Roman" w:hAnsi="Arial" w:cs="Arial"/>
                <w:color w:val="333333"/>
                <w:sz w:val="24"/>
                <w:szCs w:val="24"/>
                <w:lang w:eastAsia="tr-TR"/>
              </w:rPr>
            </w:pPr>
            <w:r w:rsidRPr="00656CB7">
              <w:rPr>
                <w:rFonts w:ascii="Arial" w:eastAsia="Times New Roman" w:hAnsi="Arial" w:cs="Arial"/>
                <w:color w:val="333333"/>
                <w:sz w:val="24"/>
                <w:szCs w:val="24"/>
                <w:lang w:eastAsia="tr-TR"/>
              </w:rPr>
              <w:t>Adli Makamlarla yazışma bilgileri, dava dosyalarındaki bilgiler</w:t>
            </w:r>
          </w:p>
        </w:tc>
        <w:tc>
          <w:tcPr>
            <w:tcW w:w="3686" w:type="dxa"/>
            <w:tcBorders>
              <w:top w:val="outset" w:sz="6" w:space="0" w:color="auto"/>
              <w:left w:val="outset" w:sz="6" w:space="0" w:color="auto"/>
              <w:bottom w:val="outset" w:sz="6" w:space="0" w:color="auto"/>
              <w:right w:val="outset" w:sz="6" w:space="0" w:color="auto"/>
            </w:tcBorders>
            <w:shd w:val="clear" w:color="auto" w:fill="FBE4D5" w:themeFill="accent2" w:themeFillTint="33"/>
          </w:tcPr>
          <w:p w14:paraId="51CC3834" w14:textId="123CB43F" w:rsidR="00656CB7" w:rsidRDefault="00543269" w:rsidP="000A3541">
            <w:pPr>
              <w:spacing w:after="0" w:line="300" w:lineRule="atLeast"/>
              <w:ind w:left="215" w:right="135"/>
              <w:jc w:val="both"/>
              <w:rPr>
                <w:rFonts w:ascii="Arial" w:eastAsia="Times New Roman" w:hAnsi="Arial" w:cs="Arial"/>
                <w:color w:val="333333"/>
                <w:sz w:val="24"/>
                <w:szCs w:val="24"/>
                <w:lang w:eastAsia="tr-TR"/>
              </w:rPr>
            </w:pPr>
            <w:r>
              <w:rPr>
                <w:rFonts w:ascii="Arial" w:eastAsia="Times New Roman" w:hAnsi="Arial" w:cs="Arial"/>
                <w:color w:val="333333"/>
                <w:sz w:val="24"/>
                <w:szCs w:val="24"/>
                <w:lang w:eastAsia="tr-TR"/>
              </w:rPr>
              <w:t>Hukuki işlem tarafı</w:t>
            </w:r>
          </w:p>
        </w:tc>
      </w:tr>
      <w:tr w:rsidR="00AF12F6" w:rsidRPr="006546E1" w14:paraId="628D966F" w14:textId="41A52C5F" w:rsidTr="0093402A">
        <w:trPr>
          <w:trHeight w:val="360"/>
        </w:trPr>
        <w:tc>
          <w:tcPr>
            <w:tcW w:w="1835" w:type="dxa"/>
            <w:tcBorders>
              <w:top w:val="outset" w:sz="6" w:space="0" w:color="auto"/>
              <w:left w:val="outset" w:sz="6" w:space="0" w:color="auto"/>
              <w:bottom w:val="outset" w:sz="6" w:space="0" w:color="auto"/>
              <w:right w:val="outset" w:sz="6" w:space="0" w:color="auto"/>
            </w:tcBorders>
            <w:shd w:val="clear" w:color="auto" w:fill="C00000"/>
            <w:vAlign w:val="center"/>
          </w:tcPr>
          <w:p w14:paraId="30888E67" w14:textId="77777777" w:rsidR="00AF12F6" w:rsidRPr="007541EF" w:rsidRDefault="00AF12F6" w:rsidP="006546E1">
            <w:pPr>
              <w:spacing w:after="0" w:line="300" w:lineRule="atLeast"/>
              <w:jc w:val="both"/>
              <w:rPr>
                <w:rFonts w:ascii="Arial" w:eastAsia="Times New Roman" w:hAnsi="Arial" w:cs="Arial"/>
                <w:b/>
                <w:bCs/>
                <w:color w:val="FFFFFF" w:themeColor="background1"/>
                <w:sz w:val="24"/>
                <w:szCs w:val="24"/>
                <w:lang w:eastAsia="tr-TR"/>
              </w:rPr>
            </w:pPr>
            <w:r w:rsidRPr="007541EF">
              <w:rPr>
                <w:rFonts w:ascii="Arial" w:eastAsia="Times New Roman" w:hAnsi="Arial" w:cs="Arial"/>
                <w:b/>
                <w:bCs/>
                <w:color w:val="FFFFFF" w:themeColor="background1"/>
                <w:sz w:val="24"/>
                <w:szCs w:val="24"/>
                <w:lang w:eastAsia="tr-TR"/>
              </w:rPr>
              <w:t>Özel Nitelikli Kişisel Veriler</w:t>
            </w:r>
          </w:p>
        </w:tc>
        <w:tc>
          <w:tcPr>
            <w:tcW w:w="3827"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14:paraId="017AE41B" w14:textId="7B93FAA3" w:rsidR="00AF12F6" w:rsidRPr="006546E1" w:rsidRDefault="00434870" w:rsidP="00BA5FCA">
            <w:pPr>
              <w:spacing w:after="0" w:line="300" w:lineRule="atLeast"/>
              <w:ind w:left="215" w:right="135"/>
              <w:jc w:val="both"/>
              <w:rPr>
                <w:rFonts w:ascii="Arial" w:eastAsia="Times New Roman" w:hAnsi="Arial" w:cs="Arial"/>
                <w:color w:val="333333"/>
                <w:sz w:val="24"/>
                <w:szCs w:val="24"/>
                <w:lang w:eastAsia="tr-TR"/>
              </w:rPr>
            </w:pPr>
            <w:r>
              <w:rPr>
                <w:rFonts w:ascii="Arial" w:eastAsia="Times New Roman" w:hAnsi="Arial" w:cs="Arial"/>
                <w:color w:val="333333"/>
                <w:sz w:val="24"/>
                <w:szCs w:val="24"/>
                <w:lang w:eastAsia="tr-TR"/>
              </w:rPr>
              <w:t>Y</w:t>
            </w:r>
            <w:r w:rsidR="006F51C2">
              <w:rPr>
                <w:rFonts w:ascii="Arial" w:eastAsia="Times New Roman" w:hAnsi="Arial" w:cs="Arial"/>
                <w:color w:val="333333"/>
                <w:sz w:val="24"/>
                <w:szCs w:val="24"/>
                <w:lang w:eastAsia="tr-TR"/>
              </w:rPr>
              <w:t xml:space="preserve">asal zorunluluklar dışında </w:t>
            </w:r>
            <w:r w:rsidR="009A286C">
              <w:rPr>
                <w:rFonts w:ascii="Arial" w:eastAsia="Times New Roman" w:hAnsi="Arial" w:cs="Arial"/>
                <w:color w:val="333333"/>
                <w:sz w:val="24"/>
                <w:szCs w:val="24"/>
                <w:lang w:eastAsia="tr-TR"/>
              </w:rPr>
              <w:t>Şirketimiz</w:t>
            </w:r>
            <w:r w:rsidR="00AF12F6">
              <w:rPr>
                <w:rFonts w:ascii="Arial" w:eastAsia="Times New Roman" w:hAnsi="Arial" w:cs="Arial"/>
                <w:color w:val="333333"/>
                <w:sz w:val="24"/>
                <w:szCs w:val="24"/>
                <w:lang w:eastAsia="tr-TR"/>
              </w:rPr>
              <w:t>in</w:t>
            </w:r>
            <w:r w:rsidR="00AF12F6" w:rsidRPr="006546E1">
              <w:rPr>
                <w:rFonts w:ascii="Arial" w:eastAsia="Times New Roman" w:hAnsi="Arial" w:cs="Arial"/>
                <w:color w:val="333333"/>
                <w:sz w:val="24"/>
                <w:szCs w:val="24"/>
                <w:lang w:eastAsia="tr-TR"/>
              </w:rPr>
              <w:t xml:space="preserve"> doğrudan bu bilgileri işleme amacı olmamakla birlikte ileti</w:t>
            </w:r>
            <w:r w:rsidR="00AF12F6">
              <w:rPr>
                <w:rFonts w:ascii="Arial" w:eastAsia="Times New Roman" w:hAnsi="Arial" w:cs="Arial"/>
                <w:color w:val="333333"/>
                <w:sz w:val="24"/>
                <w:szCs w:val="24"/>
                <w:lang w:eastAsia="tr-TR"/>
              </w:rPr>
              <w:t>lmiş olan</w:t>
            </w:r>
            <w:r w:rsidR="00AF12F6" w:rsidRPr="006546E1">
              <w:rPr>
                <w:rFonts w:ascii="Arial" w:eastAsia="Times New Roman" w:hAnsi="Arial" w:cs="Arial"/>
                <w:color w:val="333333"/>
                <w:sz w:val="24"/>
                <w:szCs w:val="24"/>
                <w:lang w:eastAsia="tr-TR"/>
              </w:rPr>
              <w:t xml:space="preserve"> kimlik belgesi ve fotoğraflar kapsamında dolaylı olarak edinilme ihtimali olan din, felsefi inanç, siyasi düşünce ve sağlık verileri (örneğin fotoğraftan anlaşılan kıyafet, cihaz ve protezler) </w:t>
            </w:r>
          </w:p>
        </w:tc>
        <w:tc>
          <w:tcPr>
            <w:tcW w:w="3686" w:type="dxa"/>
            <w:tcBorders>
              <w:top w:val="outset" w:sz="6" w:space="0" w:color="auto"/>
              <w:left w:val="outset" w:sz="6" w:space="0" w:color="auto"/>
              <w:bottom w:val="outset" w:sz="6" w:space="0" w:color="auto"/>
              <w:right w:val="outset" w:sz="6" w:space="0" w:color="auto"/>
            </w:tcBorders>
            <w:shd w:val="clear" w:color="auto" w:fill="FBE4D5" w:themeFill="accent2" w:themeFillTint="33"/>
          </w:tcPr>
          <w:p w14:paraId="78A40B4E" w14:textId="723E9674" w:rsidR="00AF12F6" w:rsidRPr="006546E1" w:rsidRDefault="007541EF" w:rsidP="00527380">
            <w:pPr>
              <w:spacing w:after="0" w:line="300" w:lineRule="atLeast"/>
              <w:ind w:left="215" w:right="135"/>
              <w:jc w:val="both"/>
              <w:rPr>
                <w:rFonts w:ascii="Arial" w:eastAsia="Times New Roman" w:hAnsi="Arial" w:cs="Arial"/>
                <w:color w:val="333333"/>
                <w:sz w:val="24"/>
                <w:szCs w:val="24"/>
                <w:lang w:eastAsia="tr-TR"/>
              </w:rPr>
            </w:pPr>
            <w:r>
              <w:rPr>
                <w:rFonts w:ascii="Arial" w:eastAsia="Times New Roman" w:hAnsi="Arial" w:cs="Arial"/>
                <w:color w:val="333333"/>
                <w:sz w:val="24"/>
                <w:szCs w:val="24"/>
                <w:lang w:eastAsia="tr-TR"/>
              </w:rPr>
              <w:t>Şirket</w:t>
            </w:r>
            <w:r w:rsidR="000A3541" w:rsidRPr="000A3541">
              <w:rPr>
                <w:rFonts w:ascii="Arial" w:eastAsia="Times New Roman" w:hAnsi="Arial" w:cs="Arial"/>
                <w:color w:val="333333"/>
                <w:sz w:val="24"/>
                <w:szCs w:val="24"/>
                <w:lang w:eastAsia="tr-TR"/>
              </w:rPr>
              <w:t xml:space="preserve"> </w:t>
            </w:r>
            <w:r w:rsidR="006F51C2">
              <w:rPr>
                <w:rFonts w:ascii="Arial" w:eastAsia="Times New Roman" w:hAnsi="Arial" w:cs="Arial"/>
                <w:color w:val="333333"/>
                <w:sz w:val="24"/>
                <w:szCs w:val="24"/>
                <w:lang w:eastAsia="tr-TR"/>
              </w:rPr>
              <w:t>çalışanlarımız</w:t>
            </w:r>
            <w:r w:rsidR="00E2537D">
              <w:rPr>
                <w:rFonts w:ascii="Arial" w:eastAsia="Times New Roman" w:hAnsi="Arial" w:cs="Arial"/>
                <w:color w:val="333333"/>
                <w:sz w:val="24"/>
                <w:szCs w:val="24"/>
                <w:lang w:eastAsia="tr-TR"/>
              </w:rPr>
              <w:t>,</w:t>
            </w:r>
            <w:r w:rsidR="000A3541" w:rsidRPr="000A3541">
              <w:rPr>
                <w:rFonts w:ascii="Arial" w:eastAsia="Times New Roman" w:hAnsi="Arial" w:cs="Arial"/>
                <w:color w:val="333333"/>
                <w:sz w:val="24"/>
                <w:szCs w:val="24"/>
                <w:lang w:eastAsia="tr-TR"/>
              </w:rPr>
              <w:t xml:space="preserve"> çalışan adaylarımız </w:t>
            </w:r>
          </w:p>
        </w:tc>
      </w:tr>
      <w:tr w:rsidR="00E80DFC" w:rsidRPr="006546E1" w14:paraId="14AD08A2" w14:textId="77777777" w:rsidTr="0093402A">
        <w:trPr>
          <w:trHeight w:val="360"/>
        </w:trPr>
        <w:tc>
          <w:tcPr>
            <w:tcW w:w="1835" w:type="dxa"/>
            <w:tcBorders>
              <w:top w:val="outset" w:sz="6" w:space="0" w:color="auto"/>
              <w:left w:val="outset" w:sz="6" w:space="0" w:color="auto"/>
              <w:bottom w:val="outset" w:sz="6" w:space="0" w:color="auto"/>
              <w:right w:val="outset" w:sz="6" w:space="0" w:color="auto"/>
            </w:tcBorders>
            <w:shd w:val="clear" w:color="auto" w:fill="C00000"/>
            <w:vAlign w:val="center"/>
          </w:tcPr>
          <w:p w14:paraId="3AC11F94" w14:textId="25E25493" w:rsidR="00E80DFC" w:rsidRPr="007541EF" w:rsidRDefault="00E80DFC" w:rsidP="006546E1">
            <w:pPr>
              <w:spacing w:after="0" w:line="300" w:lineRule="atLeast"/>
              <w:jc w:val="both"/>
              <w:rPr>
                <w:rFonts w:ascii="Arial" w:eastAsia="Times New Roman" w:hAnsi="Arial" w:cs="Arial"/>
                <w:b/>
                <w:bCs/>
                <w:color w:val="FFFFFF" w:themeColor="background1"/>
                <w:sz w:val="24"/>
                <w:szCs w:val="24"/>
                <w:lang w:eastAsia="tr-TR"/>
              </w:rPr>
            </w:pPr>
            <w:r w:rsidRPr="007541EF">
              <w:rPr>
                <w:rFonts w:ascii="Arial" w:eastAsia="Times New Roman" w:hAnsi="Arial" w:cs="Arial"/>
                <w:b/>
                <w:bCs/>
                <w:color w:val="FFFFFF" w:themeColor="background1"/>
                <w:sz w:val="24"/>
                <w:szCs w:val="24"/>
                <w:lang w:eastAsia="tr-TR"/>
              </w:rPr>
              <w:t>İşlem Güvenliği Bilgisi</w:t>
            </w:r>
          </w:p>
        </w:tc>
        <w:tc>
          <w:tcPr>
            <w:tcW w:w="3827"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14:paraId="1DE53EEB" w14:textId="5DA40232" w:rsidR="00E80DFC" w:rsidRDefault="007541EF" w:rsidP="00BF5A46">
            <w:pPr>
              <w:spacing w:after="0" w:line="300" w:lineRule="atLeast"/>
              <w:ind w:left="215" w:right="135"/>
              <w:jc w:val="both"/>
              <w:rPr>
                <w:rFonts w:ascii="Arial" w:eastAsia="Times New Roman" w:hAnsi="Arial" w:cs="Arial"/>
                <w:color w:val="333333"/>
                <w:sz w:val="24"/>
                <w:szCs w:val="24"/>
                <w:lang w:eastAsia="tr-TR"/>
              </w:rPr>
            </w:pPr>
            <w:r>
              <w:rPr>
                <w:rFonts w:ascii="Arial" w:eastAsia="Times New Roman" w:hAnsi="Arial" w:cs="Arial"/>
                <w:color w:val="333333"/>
                <w:sz w:val="24"/>
                <w:szCs w:val="24"/>
                <w:lang w:eastAsia="tr-TR"/>
              </w:rPr>
              <w:t>Şirket</w:t>
            </w:r>
            <w:r w:rsidR="00E80DFC" w:rsidRPr="00E80DFC">
              <w:rPr>
                <w:rFonts w:ascii="Arial" w:eastAsia="Times New Roman" w:hAnsi="Arial" w:cs="Arial"/>
                <w:color w:val="333333"/>
                <w:sz w:val="24"/>
                <w:szCs w:val="24"/>
                <w:lang w:eastAsia="tr-TR"/>
              </w:rPr>
              <w:t xml:space="preserve"> faaliyetleri</w:t>
            </w:r>
            <w:r w:rsidR="00BF5A46">
              <w:rPr>
                <w:rFonts w:ascii="Arial" w:eastAsia="Times New Roman" w:hAnsi="Arial" w:cs="Arial"/>
                <w:color w:val="333333"/>
                <w:sz w:val="24"/>
                <w:szCs w:val="24"/>
                <w:lang w:eastAsia="tr-TR"/>
              </w:rPr>
              <w:t>ni</w:t>
            </w:r>
            <w:r w:rsidR="00E80DFC" w:rsidRPr="00E80DFC">
              <w:rPr>
                <w:rFonts w:ascii="Arial" w:eastAsia="Times New Roman" w:hAnsi="Arial" w:cs="Arial"/>
                <w:color w:val="333333"/>
                <w:sz w:val="24"/>
                <w:szCs w:val="24"/>
                <w:lang w:eastAsia="tr-TR"/>
              </w:rPr>
              <w:t xml:space="preserve"> yürütürken teknik, idari, hukuki ve ticari güvenliği</w:t>
            </w:r>
            <w:r w:rsidR="00BF5A46">
              <w:rPr>
                <w:rFonts w:ascii="Arial" w:eastAsia="Times New Roman" w:hAnsi="Arial" w:cs="Arial"/>
                <w:color w:val="333333"/>
                <w:sz w:val="24"/>
                <w:szCs w:val="24"/>
                <w:lang w:eastAsia="tr-TR"/>
              </w:rPr>
              <w:t xml:space="preserve">mizin </w:t>
            </w:r>
            <w:r w:rsidR="00527380">
              <w:rPr>
                <w:rFonts w:ascii="Arial" w:eastAsia="Times New Roman" w:hAnsi="Arial" w:cs="Arial"/>
                <w:color w:val="333333"/>
                <w:sz w:val="24"/>
                <w:szCs w:val="24"/>
                <w:lang w:eastAsia="tr-TR"/>
              </w:rPr>
              <w:t>s</w:t>
            </w:r>
            <w:r w:rsidR="00BF5A46">
              <w:rPr>
                <w:rFonts w:ascii="Arial" w:eastAsia="Times New Roman" w:hAnsi="Arial" w:cs="Arial"/>
                <w:color w:val="333333"/>
                <w:sz w:val="24"/>
                <w:szCs w:val="24"/>
                <w:lang w:eastAsia="tr-TR"/>
              </w:rPr>
              <w:t xml:space="preserve">ağlanabilmesi </w:t>
            </w:r>
            <w:r w:rsidR="00E80DFC" w:rsidRPr="00E80DFC">
              <w:rPr>
                <w:rFonts w:ascii="Arial" w:eastAsia="Times New Roman" w:hAnsi="Arial" w:cs="Arial"/>
                <w:color w:val="333333"/>
                <w:sz w:val="24"/>
                <w:szCs w:val="24"/>
                <w:lang w:eastAsia="tr-TR"/>
              </w:rPr>
              <w:t>için işlenen veriler</w:t>
            </w:r>
            <w:r w:rsidR="00BF5A46">
              <w:rPr>
                <w:rFonts w:ascii="Arial" w:eastAsia="Times New Roman" w:hAnsi="Arial" w:cs="Arial"/>
                <w:color w:val="333333"/>
                <w:sz w:val="24"/>
                <w:szCs w:val="24"/>
                <w:lang w:eastAsia="tr-TR"/>
              </w:rPr>
              <w:t>.</w:t>
            </w:r>
            <w:r w:rsidR="00E80DFC" w:rsidRPr="00E80DFC">
              <w:rPr>
                <w:rFonts w:ascii="Arial" w:eastAsia="Times New Roman" w:hAnsi="Arial" w:cs="Arial"/>
                <w:color w:val="333333"/>
                <w:sz w:val="24"/>
                <w:szCs w:val="24"/>
                <w:lang w:eastAsia="tr-TR"/>
              </w:rPr>
              <w:t xml:space="preserve"> (</w:t>
            </w:r>
            <w:r w:rsidR="00BF5A46">
              <w:rPr>
                <w:rFonts w:ascii="Arial" w:eastAsia="Times New Roman" w:hAnsi="Arial" w:cs="Arial"/>
                <w:color w:val="333333"/>
                <w:sz w:val="24"/>
                <w:szCs w:val="24"/>
                <w:lang w:eastAsia="tr-TR"/>
              </w:rPr>
              <w:t>web trafik verisi,</w:t>
            </w:r>
            <w:r w:rsidR="00E80DFC" w:rsidRPr="00E80DFC">
              <w:rPr>
                <w:rFonts w:ascii="Arial" w:eastAsia="Times New Roman" w:hAnsi="Arial" w:cs="Arial"/>
                <w:color w:val="333333"/>
                <w:sz w:val="24"/>
                <w:szCs w:val="24"/>
                <w:lang w:eastAsia="tr-TR"/>
              </w:rPr>
              <w:t xml:space="preserve"> log kayıtları</w:t>
            </w:r>
            <w:r w:rsidR="00BF5A46">
              <w:rPr>
                <w:rFonts w:ascii="Arial" w:eastAsia="Times New Roman" w:hAnsi="Arial" w:cs="Arial"/>
                <w:color w:val="333333"/>
                <w:sz w:val="24"/>
                <w:szCs w:val="24"/>
                <w:lang w:eastAsia="tr-TR"/>
              </w:rPr>
              <w:t xml:space="preserve"> gibi</w:t>
            </w:r>
            <w:r w:rsidR="00E80DFC" w:rsidRPr="00E80DFC">
              <w:rPr>
                <w:rFonts w:ascii="Arial" w:eastAsia="Times New Roman" w:hAnsi="Arial" w:cs="Arial"/>
                <w:color w:val="333333"/>
                <w:sz w:val="24"/>
                <w:szCs w:val="24"/>
                <w:lang w:eastAsia="tr-TR"/>
              </w:rPr>
              <w:t>)</w:t>
            </w:r>
          </w:p>
        </w:tc>
        <w:tc>
          <w:tcPr>
            <w:tcW w:w="3686" w:type="dxa"/>
            <w:tcBorders>
              <w:top w:val="outset" w:sz="6" w:space="0" w:color="auto"/>
              <w:left w:val="outset" w:sz="6" w:space="0" w:color="auto"/>
              <w:bottom w:val="outset" w:sz="6" w:space="0" w:color="auto"/>
              <w:right w:val="outset" w:sz="6" w:space="0" w:color="auto"/>
            </w:tcBorders>
            <w:shd w:val="clear" w:color="auto" w:fill="FBE4D5" w:themeFill="accent2" w:themeFillTint="33"/>
          </w:tcPr>
          <w:p w14:paraId="51D9DA6F" w14:textId="77777777" w:rsidR="001D04AD" w:rsidRDefault="001D04AD" w:rsidP="000A3541">
            <w:pPr>
              <w:spacing w:after="0" w:line="300" w:lineRule="atLeast"/>
              <w:ind w:left="215" w:right="135"/>
              <w:jc w:val="both"/>
              <w:rPr>
                <w:rFonts w:ascii="Arial" w:eastAsia="Times New Roman" w:hAnsi="Arial" w:cs="Arial"/>
                <w:color w:val="333333"/>
                <w:sz w:val="24"/>
                <w:szCs w:val="24"/>
                <w:lang w:eastAsia="tr-TR"/>
              </w:rPr>
            </w:pPr>
          </w:p>
          <w:p w14:paraId="188DAC22" w14:textId="77777777" w:rsidR="001D04AD" w:rsidRDefault="001D04AD" w:rsidP="000A3541">
            <w:pPr>
              <w:spacing w:after="0" w:line="300" w:lineRule="atLeast"/>
              <w:ind w:left="215" w:right="135"/>
              <w:jc w:val="both"/>
              <w:rPr>
                <w:rFonts w:ascii="Arial" w:eastAsia="Times New Roman" w:hAnsi="Arial" w:cs="Arial"/>
                <w:color w:val="333333"/>
                <w:sz w:val="24"/>
                <w:szCs w:val="24"/>
                <w:lang w:eastAsia="tr-TR"/>
              </w:rPr>
            </w:pPr>
          </w:p>
          <w:p w14:paraId="7EAB8227" w14:textId="2D9DC4A5" w:rsidR="00E80DFC" w:rsidRPr="000A3541" w:rsidRDefault="00BF5A46" w:rsidP="000A3541">
            <w:pPr>
              <w:spacing w:after="0" w:line="300" w:lineRule="atLeast"/>
              <w:ind w:left="215" w:right="135"/>
              <w:jc w:val="both"/>
              <w:rPr>
                <w:rFonts w:ascii="Arial" w:eastAsia="Times New Roman" w:hAnsi="Arial" w:cs="Arial"/>
                <w:color w:val="333333"/>
                <w:sz w:val="24"/>
                <w:szCs w:val="24"/>
                <w:lang w:eastAsia="tr-TR"/>
              </w:rPr>
            </w:pPr>
            <w:r>
              <w:rPr>
                <w:rFonts w:ascii="Arial" w:eastAsia="Times New Roman" w:hAnsi="Arial" w:cs="Arial"/>
                <w:color w:val="333333"/>
                <w:sz w:val="24"/>
                <w:szCs w:val="24"/>
                <w:lang w:eastAsia="tr-TR"/>
              </w:rPr>
              <w:t>Çevrim içi ziyaretçiler.</w:t>
            </w:r>
          </w:p>
        </w:tc>
      </w:tr>
      <w:tr w:rsidR="001C320A" w:rsidRPr="006546E1" w14:paraId="46048FCD" w14:textId="77777777" w:rsidTr="0093402A">
        <w:trPr>
          <w:trHeight w:val="360"/>
        </w:trPr>
        <w:tc>
          <w:tcPr>
            <w:tcW w:w="1835" w:type="dxa"/>
            <w:tcBorders>
              <w:top w:val="outset" w:sz="6" w:space="0" w:color="auto"/>
              <w:left w:val="outset" w:sz="6" w:space="0" w:color="auto"/>
              <w:bottom w:val="outset" w:sz="6" w:space="0" w:color="auto"/>
              <w:right w:val="outset" w:sz="6" w:space="0" w:color="auto"/>
            </w:tcBorders>
            <w:shd w:val="clear" w:color="auto" w:fill="C00000"/>
            <w:vAlign w:val="center"/>
          </w:tcPr>
          <w:p w14:paraId="0E37A0CD" w14:textId="218B3145" w:rsidR="001C320A" w:rsidRPr="007541EF" w:rsidRDefault="001C320A" w:rsidP="006546E1">
            <w:pPr>
              <w:spacing w:after="0" w:line="300" w:lineRule="atLeast"/>
              <w:jc w:val="both"/>
              <w:rPr>
                <w:rFonts w:ascii="Arial" w:eastAsia="Times New Roman" w:hAnsi="Arial" w:cs="Arial"/>
                <w:b/>
                <w:bCs/>
                <w:color w:val="FFFFFF" w:themeColor="background1"/>
                <w:sz w:val="24"/>
                <w:szCs w:val="24"/>
                <w:lang w:eastAsia="tr-TR"/>
              </w:rPr>
            </w:pPr>
            <w:r w:rsidRPr="007541EF">
              <w:rPr>
                <w:rFonts w:ascii="Arial" w:eastAsia="Times New Roman" w:hAnsi="Arial" w:cs="Arial"/>
                <w:b/>
                <w:bCs/>
                <w:color w:val="FFFFFF" w:themeColor="background1"/>
                <w:sz w:val="24"/>
                <w:szCs w:val="24"/>
                <w:lang w:eastAsia="tr-TR"/>
              </w:rPr>
              <w:t xml:space="preserve">Ziyaretçi işlem verisi </w:t>
            </w:r>
          </w:p>
        </w:tc>
        <w:tc>
          <w:tcPr>
            <w:tcW w:w="3827"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14:paraId="07209AF0" w14:textId="4576BF53" w:rsidR="001C320A" w:rsidRPr="001C320A" w:rsidRDefault="001C320A" w:rsidP="00BF5A46">
            <w:pPr>
              <w:spacing w:after="0" w:line="300" w:lineRule="atLeast"/>
              <w:ind w:left="215" w:right="135"/>
              <w:jc w:val="both"/>
              <w:rPr>
                <w:rFonts w:ascii="Arial" w:eastAsia="Times New Roman" w:hAnsi="Arial" w:cs="Arial"/>
                <w:color w:val="333333"/>
                <w:sz w:val="24"/>
                <w:szCs w:val="24"/>
                <w:lang w:eastAsia="tr-TR"/>
              </w:rPr>
            </w:pPr>
            <w:r w:rsidRPr="001C320A">
              <w:rPr>
                <w:rFonts w:ascii="Arial" w:eastAsia="Times New Roman" w:hAnsi="Arial" w:cs="Arial"/>
                <w:color w:val="333333"/>
                <w:sz w:val="24"/>
                <w:szCs w:val="24"/>
                <w:lang w:eastAsia="tr-TR"/>
              </w:rPr>
              <w:t xml:space="preserve">(web </w:t>
            </w:r>
            <w:proofErr w:type="spellStart"/>
            <w:r w:rsidRPr="001C320A">
              <w:rPr>
                <w:rFonts w:ascii="Arial" w:eastAsia="Times New Roman" w:hAnsi="Arial" w:cs="Arial"/>
                <w:color w:val="333333"/>
                <w:sz w:val="24"/>
                <w:szCs w:val="24"/>
                <w:lang w:eastAsia="tr-TR"/>
              </w:rPr>
              <w:t>sayfası&amp;app</w:t>
            </w:r>
            <w:proofErr w:type="spellEnd"/>
            <w:r w:rsidRPr="001C320A">
              <w:rPr>
                <w:rFonts w:ascii="Arial" w:eastAsia="Times New Roman" w:hAnsi="Arial" w:cs="Arial"/>
                <w:color w:val="333333"/>
                <w:sz w:val="24"/>
                <w:szCs w:val="24"/>
                <w:lang w:eastAsia="tr-TR"/>
              </w:rPr>
              <w:t xml:space="preserve"> gezinti bilgisi)</w:t>
            </w:r>
          </w:p>
        </w:tc>
        <w:tc>
          <w:tcPr>
            <w:tcW w:w="3686" w:type="dxa"/>
            <w:tcBorders>
              <w:top w:val="outset" w:sz="6" w:space="0" w:color="auto"/>
              <w:left w:val="outset" w:sz="6" w:space="0" w:color="auto"/>
              <w:bottom w:val="outset" w:sz="6" w:space="0" w:color="auto"/>
              <w:right w:val="outset" w:sz="6" w:space="0" w:color="auto"/>
            </w:tcBorders>
            <w:shd w:val="clear" w:color="auto" w:fill="FBE4D5" w:themeFill="accent2" w:themeFillTint="33"/>
          </w:tcPr>
          <w:p w14:paraId="08E4A116" w14:textId="07F954FB" w:rsidR="001C320A" w:rsidRDefault="001C320A" w:rsidP="001C320A">
            <w:pPr>
              <w:spacing w:after="0" w:line="300" w:lineRule="atLeast"/>
              <w:ind w:left="215" w:right="135"/>
              <w:jc w:val="both"/>
              <w:rPr>
                <w:rFonts w:ascii="Arial" w:eastAsia="Times New Roman" w:hAnsi="Arial" w:cs="Arial"/>
                <w:color w:val="333333"/>
                <w:sz w:val="24"/>
                <w:szCs w:val="24"/>
                <w:lang w:eastAsia="tr-TR"/>
              </w:rPr>
            </w:pPr>
            <w:r w:rsidRPr="001C320A">
              <w:rPr>
                <w:rFonts w:ascii="Arial" w:eastAsia="Times New Roman" w:hAnsi="Arial" w:cs="Arial"/>
                <w:color w:val="333333"/>
                <w:sz w:val="24"/>
                <w:szCs w:val="24"/>
                <w:lang w:eastAsia="tr-TR"/>
              </w:rPr>
              <w:t>Çevrim içi ziyaretçiler.</w:t>
            </w:r>
          </w:p>
        </w:tc>
      </w:tr>
      <w:tr w:rsidR="001C320A" w:rsidRPr="006546E1" w14:paraId="3B2840D7" w14:textId="77777777" w:rsidTr="0093402A">
        <w:trPr>
          <w:trHeight w:val="360"/>
        </w:trPr>
        <w:tc>
          <w:tcPr>
            <w:tcW w:w="1835" w:type="dxa"/>
            <w:tcBorders>
              <w:top w:val="outset" w:sz="6" w:space="0" w:color="auto"/>
              <w:left w:val="outset" w:sz="6" w:space="0" w:color="auto"/>
              <w:bottom w:val="outset" w:sz="6" w:space="0" w:color="auto"/>
              <w:right w:val="outset" w:sz="6" w:space="0" w:color="auto"/>
            </w:tcBorders>
            <w:shd w:val="clear" w:color="auto" w:fill="C00000"/>
            <w:vAlign w:val="center"/>
          </w:tcPr>
          <w:p w14:paraId="210F7CEA" w14:textId="1A42EA78" w:rsidR="001C320A" w:rsidRPr="007541EF" w:rsidRDefault="001C320A" w:rsidP="006546E1">
            <w:pPr>
              <w:spacing w:after="0" w:line="300" w:lineRule="atLeast"/>
              <w:jc w:val="both"/>
              <w:rPr>
                <w:rFonts w:ascii="Arial" w:eastAsia="Times New Roman" w:hAnsi="Arial" w:cs="Arial"/>
                <w:b/>
                <w:bCs/>
                <w:color w:val="FFFFFF" w:themeColor="background1"/>
                <w:sz w:val="24"/>
                <w:szCs w:val="24"/>
                <w:lang w:eastAsia="tr-TR"/>
              </w:rPr>
            </w:pPr>
            <w:r w:rsidRPr="007541EF">
              <w:rPr>
                <w:rFonts w:ascii="Arial" w:eastAsia="Times New Roman" w:hAnsi="Arial" w:cs="Arial"/>
                <w:b/>
                <w:bCs/>
                <w:color w:val="FFFFFF" w:themeColor="background1"/>
                <w:sz w:val="24"/>
                <w:szCs w:val="24"/>
                <w:lang w:eastAsia="tr-TR"/>
              </w:rPr>
              <w:t>Hukuki İşlem ve Uyum Bilgisi</w:t>
            </w:r>
          </w:p>
        </w:tc>
        <w:tc>
          <w:tcPr>
            <w:tcW w:w="3827"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14:paraId="6A37EA1B" w14:textId="14696C5E" w:rsidR="001C320A" w:rsidRPr="001C320A" w:rsidRDefault="00CB67DD" w:rsidP="00BF5A46">
            <w:pPr>
              <w:spacing w:after="0" w:line="300" w:lineRule="atLeast"/>
              <w:ind w:left="215" w:right="135"/>
              <w:jc w:val="both"/>
              <w:rPr>
                <w:rFonts w:ascii="Arial" w:eastAsia="Times New Roman" w:hAnsi="Arial" w:cs="Arial"/>
                <w:color w:val="333333"/>
                <w:sz w:val="24"/>
                <w:szCs w:val="24"/>
                <w:lang w:eastAsia="tr-TR"/>
              </w:rPr>
            </w:pPr>
            <w:r w:rsidRPr="00CB67DD">
              <w:rPr>
                <w:rFonts w:ascii="Arial" w:eastAsia="Times New Roman" w:hAnsi="Arial" w:cs="Arial"/>
                <w:color w:val="333333"/>
                <w:sz w:val="24"/>
                <w:szCs w:val="24"/>
                <w:lang w:eastAsia="tr-TR"/>
              </w:rPr>
              <w:t xml:space="preserve">Hukuki </w:t>
            </w:r>
            <w:r>
              <w:rPr>
                <w:rFonts w:ascii="Arial" w:eastAsia="Times New Roman" w:hAnsi="Arial" w:cs="Arial"/>
                <w:color w:val="333333"/>
                <w:sz w:val="24"/>
                <w:szCs w:val="24"/>
                <w:lang w:eastAsia="tr-TR"/>
              </w:rPr>
              <w:t>hak ve alacakların belirlenmesi</w:t>
            </w:r>
            <w:r w:rsidRPr="00CB67DD">
              <w:rPr>
                <w:rFonts w:ascii="Arial" w:eastAsia="Times New Roman" w:hAnsi="Arial" w:cs="Arial"/>
                <w:color w:val="333333"/>
                <w:sz w:val="24"/>
                <w:szCs w:val="24"/>
                <w:lang w:eastAsia="tr-TR"/>
              </w:rPr>
              <w:t xml:space="preserve">, takibi ve </w:t>
            </w:r>
            <w:r>
              <w:rPr>
                <w:rFonts w:ascii="Arial" w:eastAsia="Times New Roman" w:hAnsi="Arial" w:cs="Arial"/>
                <w:color w:val="333333"/>
                <w:sz w:val="24"/>
                <w:szCs w:val="24"/>
                <w:lang w:eastAsia="tr-TR"/>
              </w:rPr>
              <w:t>yükümlülüklerimizin</w:t>
            </w:r>
            <w:r w:rsidRPr="00CB67DD">
              <w:rPr>
                <w:rFonts w:ascii="Arial" w:eastAsia="Times New Roman" w:hAnsi="Arial" w:cs="Arial"/>
                <w:color w:val="333333"/>
                <w:sz w:val="24"/>
                <w:szCs w:val="24"/>
                <w:lang w:eastAsia="tr-TR"/>
              </w:rPr>
              <w:t xml:space="preserve"> ifası ile kanuni yükümlülüklerimiz ve </w:t>
            </w:r>
            <w:r w:rsidR="007541EF">
              <w:rPr>
                <w:rFonts w:ascii="Arial" w:eastAsia="Times New Roman" w:hAnsi="Arial" w:cs="Arial"/>
                <w:color w:val="333333"/>
                <w:sz w:val="24"/>
                <w:szCs w:val="24"/>
                <w:lang w:eastAsia="tr-TR"/>
              </w:rPr>
              <w:t>Şirket</w:t>
            </w:r>
            <w:r w:rsidRPr="00CB67DD">
              <w:rPr>
                <w:rFonts w:ascii="Arial" w:eastAsia="Times New Roman" w:hAnsi="Arial" w:cs="Arial"/>
                <w:color w:val="333333"/>
                <w:sz w:val="24"/>
                <w:szCs w:val="24"/>
                <w:lang w:eastAsia="tr-TR"/>
              </w:rPr>
              <w:t xml:space="preserve"> politikalarına uyum kapsamında işlenen kişisel veriler</w:t>
            </w:r>
            <w:r>
              <w:rPr>
                <w:rFonts w:ascii="Arial" w:eastAsia="Times New Roman" w:hAnsi="Arial" w:cs="Arial"/>
                <w:color w:val="333333"/>
                <w:sz w:val="24"/>
                <w:szCs w:val="24"/>
                <w:lang w:eastAsia="tr-TR"/>
              </w:rPr>
              <w:t>.</w:t>
            </w:r>
          </w:p>
        </w:tc>
        <w:tc>
          <w:tcPr>
            <w:tcW w:w="3686" w:type="dxa"/>
            <w:tcBorders>
              <w:top w:val="outset" w:sz="6" w:space="0" w:color="auto"/>
              <w:left w:val="outset" w:sz="6" w:space="0" w:color="auto"/>
              <w:bottom w:val="outset" w:sz="6" w:space="0" w:color="auto"/>
              <w:right w:val="outset" w:sz="6" w:space="0" w:color="auto"/>
            </w:tcBorders>
            <w:shd w:val="clear" w:color="auto" w:fill="FBE4D5" w:themeFill="accent2" w:themeFillTint="33"/>
          </w:tcPr>
          <w:p w14:paraId="7E1D0A7C" w14:textId="5ED941BD" w:rsidR="001C320A" w:rsidRPr="001C320A" w:rsidRDefault="00C62AA6" w:rsidP="001C320A">
            <w:pPr>
              <w:spacing w:after="0" w:line="300" w:lineRule="atLeast"/>
              <w:ind w:left="215" w:right="135"/>
              <w:jc w:val="both"/>
              <w:rPr>
                <w:rFonts w:ascii="Arial" w:eastAsia="Times New Roman" w:hAnsi="Arial" w:cs="Arial"/>
                <w:color w:val="333333"/>
                <w:sz w:val="24"/>
                <w:szCs w:val="24"/>
                <w:lang w:eastAsia="tr-TR"/>
              </w:rPr>
            </w:pPr>
            <w:r w:rsidRPr="00C62AA6">
              <w:rPr>
                <w:rFonts w:ascii="Arial" w:eastAsia="Times New Roman" w:hAnsi="Arial" w:cs="Arial"/>
                <w:color w:val="333333"/>
                <w:sz w:val="24"/>
                <w:szCs w:val="24"/>
                <w:lang w:eastAsia="tr-TR"/>
              </w:rPr>
              <w:t>Şirket çalışanlarımız; çalışan adaylarımız; tedarikçi / tedarikçi yetkilisi/ tedarikçi çalışanı; hissedar yönetim kurulu üyelerimiz; ürün/ hizmet alınan gerçek kişiler; müşteri yetkilisi/ çalışanı; eğitim/ etkinlik katılımcıları, eğitmenleri; potansiyel ürün ve hizmet alıcısı;  iş birliği yaptığımız üçüncü kişiler.</w:t>
            </w:r>
          </w:p>
        </w:tc>
      </w:tr>
      <w:tr w:rsidR="006C608E" w:rsidRPr="006546E1" w14:paraId="36A7E0FF" w14:textId="77777777" w:rsidTr="0093402A">
        <w:trPr>
          <w:trHeight w:val="360"/>
        </w:trPr>
        <w:tc>
          <w:tcPr>
            <w:tcW w:w="1835" w:type="dxa"/>
            <w:tcBorders>
              <w:top w:val="outset" w:sz="6" w:space="0" w:color="auto"/>
              <w:left w:val="outset" w:sz="6" w:space="0" w:color="auto"/>
              <w:bottom w:val="outset" w:sz="6" w:space="0" w:color="auto"/>
              <w:right w:val="outset" w:sz="6" w:space="0" w:color="auto"/>
            </w:tcBorders>
            <w:shd w:val="clear" w:color="auto" w:fill="C00000"/>
            <w:vAlign w:val="center"/>
          </w:tcPr>
          <w:p w14:paraId="6A579F4E" w14:textId="77777777" w:rsidR="006C608E" w:rsidRPr="007541EF" w:rsidRDefault="006C608E" w:rsidP="006C608E">
            <w:pPr>
              <w:spacing w:after="0" w:line="300" w:lineRule="atLeast"/>
              <w:jc w:val="both"/>
              <w:rPr>
                <w:rFonts w:ascii="Arial" w:eastAsia="Times New Roman" w:hAnsi="Arial" w:cs="Arial"/>
                <w:b/>
                <w:bCs/>
                <w:color w:val="FFFFFF" w:themeColor="background1"/>
                <w:sz w:val="24"/>
                <w:szCs w:val="24"/>
                <w:lang w:eastAsia="tr-TR"/>
              </w:rPr>
            </w:pPr>
            <w:r w:rsidRPr="007541EF">
              <w:rPr>
                <w:rFonts w:ascii="Arial" w:eastAsia="Times New Roman" w:hAnsi="Arial" w:cs="Arial"/>
                <w:b/>
                <w:bCs/>
                <w:color w:val="FFFFFF" w:themeColor="background1"/>
                <w:sz w:val="24"/>
                <w:szCs w:val="24"/>
                <w:lang w:eastAsia="tr-TR"/>
              </w:rPr>
              <w:t>Talep/Şikâyet Yönetimi</w:t>
            </w:r>
          </w:p>
          <w:p w14:paraId="3E875977" w14:textId="77777777" w:rsidR="006C608E" w:rsidRPr="007541EF" w:rsidRDefault="006C608E" w:rsidP="006C608E">
            <w:pPr>
              <w:spacing w:after="0" w:line="300" w:lineRule="atLeast"/>
              <w:jc w:val="both"/>
              <w:rPr>
                <w:rFonts w:ascii="Arial" w:eastAsia="Times New Roman" w:hAnsi="Arial" w:cs="Arial"/>
                <w:b/>
                <w:bCs/>
                <w:color w:val="FFFFFF" w:themeColor="background1"/>
                <w:sz w:val="24"/>
                <w:szCs w:val="24"/>
                <w:lang w:eastAsia="tr-TR"/>
              </w:rPr>
            </w:pPr>
            <w:r w:rsidRPr="007541EF">
              <w:rPr>
                <w:rFonts w:ascii="Arial" w:eastAsia="Times New Roman" w:hAnsi="Arial" w:cs="Arial"/>
                <w:b/>
                <w:bCs/>
                <w:color w:val="FFFFFF" w:themeColor="background1"/>
                <w:sz w:val="24"/>
                <w:szCs w:val="24"/>
                <w:lang w:eastAsia="tr-TR"/>
              </w:rPr>
              <w:t>Bilgisi</w:t>
            </w:r>
          </w:p>
          <w:p w14:paraId="469BABAC" w14:textId="036A3AFA" w:rsidR="006C608E" w:rsidRPr="007541EF" w:rsidRDefault="006C608E" w:rsidP="006C608E">
            <w:pPr>
              <w:spacing w:after="0" w:line="300" w:lineRule="atLeast"/>
              <w:jc w:val="both"/>
              <w:rPr>
                <w:rFonts w:ascii="Arial" w:eastAsia="Times New Roman" w:hAnsi="Arial" w:cs="Arial"/>
                <w:b/>
                <w:bCs/>
                <w:color w:val="FFFFFF" w:themeColor="background1"/>
                <w:sz w:val="24"/>
                <w:szCs w:val="24"/>
                <w:lang w:eastAsia="tr-TR"/>
              </w:rPr>
            </w:pPr>
          </w:p>
        </w:tc>
        <w:tc>
          <w:tcPr>
            <w:tcW w:w="3827"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14:paraId="5D15BD4D" w14:textId="6F08F440" w:rsidR="006C608E" w:rsidRPr="00CB67DD" w:rsidRDefault="009A286C" w:rsidP="006C608E">
            <w:pPr>
              <w:spacing w:after="0" w:line="300" w:lineRule="atLeast"/>
              <w:ind w:left="215" w:right="135"/>
              <w:jc w:val="both"/>
              <w:rPr>
                <w:rFonts w:ascii="Arial" w:eastAsia="Times New Roman" w:hAnsi="Arial" w:cs="Arial"/>
                <w:color w:val="333333"/>
                <w:sz w:val="24"/>
                <w:szCs w:val="24"/>
                <w:lang w:eastAsia="tr-TR"/>
              </w:rPr>
            </w:pPr>
            <w:r>
              <w:rPr>
                <w:rFonts w:ascii="Arial" w:eastAsia="Times New Roman" w:hAnsi="Arial" w:cs="Arial"/>
                <w:color w:val="333333"/>
                <w:sz w:val="24"/>
                <w:szCs w:val="24"/>
                <w:lang w:eastAsia="tr-TR"/>
              </w:rPr>
              <w:t>Şirketimiz</w:t>
            </w:r>
            <w:r w:rsidR="006C608E">
              <w:rPr>
                <w:rFonts w:ascii="Arial" w:eastAsia="Times New Roman" w:hAnsi="Arial" w:cs="Arial"/>
                <w:color w:val="333333"/>
                <w:sz w:val="24"/>
                <w:szCs w:val="24"/>
                <w:lang w:eastAsia="tr-TR"/>
              </w:rPr>
              <w:t>e iletilen her türlü talep ve şikayetlerin</w:t>
            </w:r>
            <w:r w:rsidR="006C608E" w:rsidRPr="006C608E">
              <w:rPr>
                <w:rFonts w:ascii="Arial" w:eastAsia="Times New Roman" w:hAnsi="Arial" w:cs="Arial"/>
                <w:color w:val="333333"/>
                <w:sz w:val="24"/>
                <w:szCs w:val="24"/>
                <w:lang w:eastAsia="tr-TR"/>
              </w:rPr>
              <w:t xml:space="preserve"> alınması</w:t>
            </w:r>
            <w:r w:rsidR="006C608E">
              <w:rPr>
                <w:rFonts w:ascii="Arial" w:eastAsia="Times New Roman" w:hAnsi="Arial" w:cs="Arial"/>
                <w:color w:val="333333"/>
                <w:sz w:val="24"/>
                <w:szCs w:val="24"/>
                <w:lang w:eastAsia="tr-TR"/>
              </w:rPr>
              <w:t xml:space="preserve">, </w:t>
            </w:r>
            <w:r w:rsidR="006C608E" w:rsidRPr="006C608E">
              <w:rPr>
                <w:rFonts w:ascii="Arial" w:eastAsia="Times New Roman" w:hAnsi="Arial" w:cs="Arial"/>
                <w:color w:val="333333"/>
                <w:sz w:val="24"/>
                <w:szCs w:val="24"/>
                <w:lang w:eastAsia="tr-TR"/>
              </w:rPr>
              <w:t>değerlendirilmesi</w:t>
            </w:r>
            <w:r w:rsidR="006C608E">
              <w:rPr>
                <w:rFonts w:ascii="Arial" w:eastAsia="Times New Roman" w:hAnsi="Arial" w:cs="Arial"/>
                <w:color w:val="333333"/>
                <w:sz w:val="24"/>
                <w:szCs w:val="24"/>
                <w:lang w:eastAsia="tr-TR"/>
              </w:rPr>
              <w:t xml:space="preserve"> ve sonuçlandırılmasına </w:t>
            </w:r>
            <w:r w:rsidR="006C608E" w:rsidRPr="006C608E">
              <w:rPr>
                <w:rFonts w:ascii="Arial" w:eastAsia="Times New Roman" w:hAnsi="Arial" w:cs="Arial"/>
                <w:color w:val="333333"/>
                <w:sz w:val="24"/>
                <w:szCs w:val="24"/>
                <w:lang w:eastAsia="tr-TR"/>
              </w:rPr>
              <w:t>ilişkin kişisel veriler</w:t>
            </w:r>
            <w:r w:rsidR="006C608E">
              <w:rPr>
                <w:rFonts w:ascii="Arial" w:eastAsia="Times New Roman" w:hAnsi="Arial" w:cs="Arial"/>
                <w:color w:val="333333"/>
                <w:sz w:val="24"/>
                <w:szCs w:val="24"/>
                <w:lang w:eastAsia="tr-TR"/>
              </w:rPr>
              <w:t>.</w:t>
            </w:r>
          </w:p>
        </w:tc>
        <w:tc>
          <w:tcPr>
            <w:tcW w:w="3686" w:type="dxa"/>
            <w:tcBorders>
              <w:top w:val="outset" w:sz="6" w:space="0" w:color="auto"/>
              <w:left w:val="outset" w:sz="6" w:space="0" w:color="auto"/>
              <w:bottom w:val="outset" w:sz="6" w:space="0" w:color="auto"/>
              <w:right w:val="outset" w:sz="6" w:space="0" w:color="auto"/>
            </w:tcBorders>
            <w:shd w:val="clear" w:color="auto" w:fill="FBE4D5" w:themeFill="accent2" w:themeFillTint="33"/>
          </w:tcPr>
          <w:p w14:paraId="260C0851" w14:textId="49745292" w:rsidR="006C608E" w:rsidRPr="001C320A" w:rsidRDefault="00B1119C" w:rsidP="001C320A">
            <w:pPr>
              <w:spacing w:after="0" w:line="300" w:lineRule="atLeast"/>
              <w:ind w:left="215" w:right="135"/>
              <w:jc w:val="both"/>
              <w:rPr>
                <w:rFonts w:ascii="Arial" w:eastAsia="Times New Roman" w:hAnsi="Arial" w:cs="Arial"/>
                <w:color w:val="333333"/>
                <w:sz w:val="24"/>
                <w:szCs w:val="24"/>
                <w:lang w:eastAsia="tr-TR"/>
              </w:rPr>
            </w:pPr>
            <w:r>
              <w:rPr>
                <w:rFonts w:ascii="Arial" w:eastAsia="Times New Roman" w:hAnsi="Arial" w:cs="Arial"/>
                <w:color w:val="333333"/>
                <w:sz w:val="24"/>
                <w:szCs w:val="24"/>
                <w:lang w:eastAsia="tr-TR"/>
              </w:rPr>
              <w:t xml:space="preserve">Talep ve </w:t>
            </w:r>
            <w:r w:rsidR="0076353A">
              <w:rPr>
                <w:rFonts w:ascii="Arial" w:eastAsia="Times New Roman" w:hAnsi="Arial" w:cs="Arial"/>
                <w:color w:val="333333"/>
                <w:sz w:val="24"/>
                <w:szCs w:val="24"/>
                <w:lang w:eastAsia="tr-TR"/>
              </w:rPr>
              <w:t>şikâyet</w:t>
            </w:r>
            <w:r>
              <w:rPr>
                <w:rFonts w:ascii="Arial" w:eastAsia="Times New Roman" w:hAnsi="Arial" w:cs="Arial"/>
                <w:color w:val="333333"/>
                <w:sz w:val="24"/>
                <w:szCs w:val="24"/>
                <w:lang w:eastAsia="tr-TR"/>
              </w:rPr>
              <w:t xml:space="preserve"> tarafı</w:t>
            </w:r>
          </w:p>
        </w:tc>
      </w:tr>
      <w:tr w:rsidR="00AF12F6" w:rsidRPr="006546E1" w14:paraId="17BF0DC7" w14:textId="4852A486" w:rsidTr="0093402A">
        <w:trPr>
          <w:trHeight w:val="435"/>
        </w:trPr>
        <w:tc>
          <w:tcPr>
            <w:tcW w:w="1835" w:type="dxa"/>
            <w:tcBorders>
              <w:top w:val="outset" w:sz="6" w:space="0" w:color="auto"/>
              <w:left w:val="outset" w:sz="6" w:space="0" w:color="auto"/>
              <w:bottom w:val="outset" w:sz="6" w:space="0" w:color="auto"/>
              <w:right w:val="outset" w:sz="6" w:space="0" w:color="auto"/>
            </w:tcBorders>
            <w:shd w:val="clear" w:color="auto" w:fill="C00000"/>
            <w:vAlign w:val="center"/>
          </w:tcPr>
          <w:p w14:paraId="6CD0FAC1" w14:textId="77777777" w:rsidR="00AF12F6" w:rsidRPr="007541EF" w:rsidRDefault="00AF12F6" w:rsidP="006546E1">
            <w:pPr>
              <w:spacing w:after="0" w:line="300" w:lineRule="atLeast"/>
              <w:jc w:val="both"/>
              <w:rPr>
                <w:rFonts w:ascii="Arial" w:eastAsia="Times New Roman" w:hAnsi="Arial" w:cs="Arial"/>
                <w:b/>
                <w:bCs/>
                <w:color w:val="FFFFFF" w:themeColor="background1"/>
                <w:sz w:val="24"/>
                <w:szCs w:val="24"/>
                <w:lang w:eastAsia="tr-TR"/>
              </w:rPr>
            </w:pPr>
            <w:r w:rsidRPr="007541EF">
              <w:rPr>
                <w:rFonts w:ascii="Arial" w:eastAsia="Times New Roman" w:hAnsi="Arial" w:cs="Arial"/>
                <w:b/>
                <w:bCs/>
                <w:color w:val="FFFFFF" w:themeColor="background1"/>
                <w:sz w:val="24"/>
                <w:szCs w:val="24"/>
                <w:lang w:eastAsia="tr-TR"/>
              </w:rPr>
              <w:t>Diğer Veriler</w:t>
            </w:r>
          </w:p>
        </w:tc>
        <w:tc>
          <w:tcPr>
            <w:tcW w:w="3827"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14:paraId="2830B46D" w14:textId="638B0ECA" w:rsidR="00AF12F6" w:rsidRPr="006546E1" w:rsidRDefault="00AF12F6" w:rsidP="006546E1">
            <w:pPr>
              <w:spacing w:after="0" w:line="300" w:lineRule="atLeast"/>
              <w:ind w:left="215" w:right="135"/>
              <w:jc w:val="both"/>
              <w:rPr>
                <w:rFonts w:ascii="Arial" w:eastAsia="Times New Roman" w:hAnsi="Arial" w:cs="Arial"/>
                <w:color w:val="333333"/>
                <w:sz w:val="24"/>
                <w:szCs w:val="24"/>
                <w:lang w:eastAsia="tr-TR"/>
              </w:rPr>
            </w:pPr>
            <w:r w:rsidRPr="006546E1">
              <w:rPr>
                <w:rFonts w:ascii="Arial" w:eastAsia="Times New Roman" w:hAnsi="Arial" w:cs="Arial"/>
                <w:color w:val="333333"/>
                <w:sz w:val="24"/>
                <w:szCs w:val="24"/>
                <w:lang w:eastAsia="tr-TR"/>
              </w:rPr>
              <w:t>İmza, referans bilgileri (öneren kişinin adı soyadı)</w:t>
            </w:r>
          </w:p>
          <w:p w14:paraId="6F868C3E" w14:textId="77777777" w:rsidR="00AF12F6" w:rsidRPr="006546E1" w:rsidRDefault="00AF12F6" w:rsidP="006546E1">
            <w:pPr>
              <w:spacing w:after="0" w:line="300" w:lineRule="atLeast"/>
              <w:ind w:left="215" w:right="135"/>
              <w:jc w:val="both"/>
              <w:rPr>
                <w:rFonts w:ascii="Arial" w:eastAsia="Times New Roman" w:hAnsi="Arial" w:cs="Arial"/>
                <w:color w:val="333333"/>
                <w:sz w:val="24"/>
                <w:szCs w:val="24"/>
                <w:lang w:eastAsia="tr-TR"/>
              </w:rPr>
            </w:pPr>
          </w:p>
        </w:tc>
        <w:tc>
          <w:tcPr>
            <w:tcW w:w="3686" w:type="dxa"/>
            <w:tcBorders>
              <w:top w:val="outset" w:sz="6" w:space="0" w:color="auto"/>
              <w:left w:val="outset" w:sz="6" w:space="0" w:color="auto"/>
              <w:bottom w:val="outset" w:sz="6" w:space="0" w:color="auto"/>
              <w:right w:val="outset" w:sz="6" w:space="0" w:color="auto"/>
            </w:tcBorders>
            <w:shd w:val="clear" w:color="auto" w:fill="FBE4D5" w:themeFill="accent2" w:themeFillTint="33"/>
          </w:tcPr>
          <w:p w14:paraId="257E85D1" w14:textId="157F3DB5" w:rsidR="00AF12F6" w:rsidRPr="006546E1" w:rsidRDefault="00C62AA6" w:rsidP="004721A7">
            <w:pPr>
              <w:spacing w:after="0" w:line="300" w:lineRule="atLeast"/>
              <w:ind w:left="215" w:right="135"/>
              <w:jc w:val="both"/>
              <w:rPr>
                <w:rFonts w:ascii="Arial" w:eastAsia="Times New Roman" w:hAnsi="Arial" w:cs="Arial"/>
                <w:color w:val="333333"/>
                <w:sz w:val="24"/>
                <w:szCs w:val="24"/>
                <w:lang w:eastAsia="tr-TR"/>
              </w:rPr>
            </w:pPr>
            <w:r w:rsidRPr="00C62AA6">
              <w:rPr>
                <w:rFonts w:ascii="Arial" w:eastAsia="Times New Roman" w:hAnsi="Arial" w:cs="Arial"/>
                <w:color w:val="333333"/>
                <w:sz w:val="24"/>
                <w:szCs w:val="24"/>
                <w:lang w:eastAsia="tr-TR"/>
              </w:rPr>
              <w:t>Şirket çalışanlarımız; çalışan adaylarımız; tedarikçi / tedarikçi yetkilisi/ tedarikçi çalışanı; hissedar yönetim kurulu üyelerimiz; ürün/ hizmet alınan gerçek kişiler; müşteri yetkilisi/ çalışanı; eğitim/ etkinlik katılımcıları, eğitmenleri; potansiyel ürün ve hizmet alıcısı;  iş birliği yaptığımız üçüncü kişiler.</w:t>
            </w:r>
          </w:p>
        </w:tc>
      </w:tr>
    </w:tbl>
    <w:p w14:paraId="17804A76" w14:textId="77777777" w:rsidR="006546E1" w:rsidRPr="006546E1" w:rsidRDefault="006546E1" w:rsidP="006546E1">
      <w:pPr>
        <w:tabs>
          <w:tab w:val="num" w:pos="709"/>
        </w:tabs>
        <w:spacing w:after="0" w:line="240" w:lineRule="auto"/>
        <w:jc w:val="both"/>
        <w:rPr>
          <w:rFonts w:ascii="Arial" w:eastAsia="Calibri" w:hAnsi="Arial" w:cs="Arial"/>
          <w:sz w:val="24"/>
          <w:szCs w:val="24"/>
        </w:rPr>
      </w:pPr>
    </w:p>
    <w:p w14:paraId="1F257EEA" w14:textId="77777777" w:rsidR="000E7B9F" w:rsidRDefault="000E7B9F" w:rsidP="00C82E75">
      <w:pPr>
        <w:jc w:val="both"/>
        <w:rPr>
          <w:rFonts w:ascii="Arial" w:hAnsi="Arial" w:cs="Arial"/>
          <w:b/>
          <w:bCs/>
          <w:color w:val="0070C0"/>
          <w:sz w:val="24"/>
          <w:szCs w:val="24"/>
        </w:rPr>
      </w:pPr>
      <w:bookmarkStart w:id="11" w:name="_Hlk59612606"/>
    </w:p>
    <w:p w14:paraId="2F2FDEC1" w14:textId="198F07A8" w:rsidR="003B3ABF" w:rsidRPr="005A4461" w:rsidRDefault="006E0986" w:rsidP="00C82E75">
      <w:pPr>
        <w:jc w:val="both"/>
        <w:rPr>
          <w:rFonts w:ascii="Arial" w:hAnsi="Arial" w:cs="Arial"/>
          <w:b/>
          <w:bCs/>
          <w:color w:val="FF0000"/>
          <w:sz w:val="24"/>
          <w:szCs w:val="24"/>
        </w:rPr>
      </w:pPr>
      <w:r w:rsidRPr="005A4461">
        <w:rPr>
          <w:rFonts w:ascii="Arial" w:hAnsi="Arial" w:cs="Arial"/>
          <w:b/>
          <w:bCs/>
          <w:color w:val="FF0000"/>
          <w:sz w:val="24"/>
          <w:szCs w:val="24"/>
        </w:rPr>
        <w:t xml:space="preserve">7. </w:t>
      </w:r>
      <w:r w:rsidR="003B3ABF" w:rsidRPr="005A4461">
        <w:rPr>
          <w:rFonts w:ascii="Arial" w:hAnsi="Arial" w:cs="Arial"/>
          <w:b/>
          <w:bCs/>
          <w:color w:val="FF0000"/>
          <w:sz w:val="24"/>
          <w:szCs w:val="24"/>
        </w:rPr>
        <w:t>KİŞİSEL VERİ İŞLEME AMAÇLARI</w:t>
      </w:r>
    </w:p>
    <w:p w14:paraId="51B99D0B" w14:textId="3E2F8D2C" w:rsidR="00DD493C" w:rsidRDefault="009A286C" w:rsidP="00C82E75">
      <w:pPr>
        <w:jc w:val="both"/>
        <w:rPr>
          <w:rFonts w:ascii="Arial" w:hAnsi="Arial" w:cs="Arial"/>
          <w:color w:val="000000" w:themeColor="text1"/>
          <w:sz w:val="24"/>
          <w:szCs w:val="24"/>
        </w:rPr>
      </w:pPr>
      <w:r>
        <w:rPr>
          <w:rFonts w:ascii="Arial" w:hAnsi="Arial" w:cs="Arial"/>
          <w:color w:val="000000" w:themeColor="text1"/>
          <w:sz w:val="24"/>
          <w:szCs w:val="24"/>
        </w:rPr>
        <w:t>RADYUM</w:t>
      </w:r>
      <w:r w:rsidR="00865B90" w:rsidRPr="00865B90">
        <w:rPr>
          <w:rFonts w:ascii="Arial" w:hAnsi="Arial" w:cs="Arial"/>
          <w:color w:val="000000" w:themeColor="text1"/>
          <w:sz w:val="24"/>
          <w:szCs w:val="24"/>
        </w:rPr>
        <w:t xml:space="preserve"> olarak kişisel verileri </w:t>
      </w:r>
      <w:r w:rsidR="00903383">
        <w:rPr>
          <w:rFonts w:ascii="Arial" w:hAnsi="Arial" w:cs="Arial"/>
          <w:color w:val="000000" w:themeColor="text1"/>
          <w:sz w:val="24"/>
          <w:szCs w:val="24"/>
        </w:rPr>
        <w:t xml:space="preserve">genel olarak ve fakat bunlarla sınırlı olmamak üzere </w:t>
      </w:r>
      <w:r w:rsidR="00865B90" w:rsidRPr="00865B90">
        <w:rPr>
          <w:rFonts w:ascii="Arial" w:hAnsi="Arial" w:cs="Arial"/>
          <w:color w:val="000000" w:themeColor="text1"/>
          <w:sz w:val="24"/>
          <w:szCs w:val="24"/>
        </w:rPr>
        <w:t>aşağıda sayılan</w:t>
      </w:r>
      <w:r w:rsidR="00964607">
        <w:rPr>
          <w:rFonts w:ascii="Arial" w:hAnsi="Arial" w:cs="Arial"/>
          <w:color w:val="000000" w:themeColor="text1"/>
          <w:sz w:val="24"/>
          <w:szCs w:val="24"/>
        </w:rPr>
        <w:t xml:space="preserve"> ve benzer</w:t>
      </w:r>
      <w:r w:rsidR="00865B90" w:rsidRPr="00865B90">
        <w:rPr>
          <w:rFonts w:ascii="Arial" w:hAnsi="Arial" w:cs="Arial"/>
          <w:color w:val="000000" w:themeColor="text1"/>
          <w:sz w:val="24"/>
          <w:szCs w:val="24"/>
        </w:rPr>
        <w:t xml:space="preserve"> </w:t>
      </w:r>
      <w:r w:rsidR="00865B90">
        <w:rPr>
          <w:rFonts w:ascii="Arial" w:hAnsi="Arial" w:cs="Arial"/>
          <w:color w:val="000000" w:themeColor="text1"/>
          <w:sz w:val="24"/>
          <w:szCs w:val="24"/>
        </w:rPr>
        <w:t xml:space="preserve">ana </w:t>
      </w:r>
      <w:r w:rsidR="00865B90" w:rsidRPr="00865B90">
        <w:rPr>
          <w:rFonts w:ascii="Arial" w:hAnsi="Arial" w:cs="Arial"/>
          <w:color w:val="000000" w:themeColor="text1"/>
          <w:sz w:val="24"/>
          <w:szCs w:val="24"/>
        </w:rPr>
        <w:t>amaçlarla işle</w:t>
      </w:r>
      <w:r w:rsidR="00865B90">
        <w:rPr>
          <w:rFonts w:ascii="Arial" w:hAnsi="Arial" w:cs="Arial"/>
          <w:color w:val="000000" w:themeColor="text1"/>
          <w:sz w:val="24"/>
          <w:szCs w:val="24"/>
        </w:rPr>
        <w:t>nmektedir:</w:t>
      </w:r>
    </w:p>
    <w:p w14:paraId="16154778" w14:textId="77777777" w:rsidR="001E3868" w:rsidRDefault="001E3868" w:rsidP="00DA37DA">
      <w:pPr>
        <w:pStyle w:val="ListeParagraf"/>
        <w:numPr>
          <w:ilvl w:val="0"/>
          <w:numId w:val="2"/>
        </w:numPr>
        <w:jc w:val="both"/>
        <w:rPr>
          <w:rFonts w:ascii="Arial" w:hAnsi="Arial" w:cs="Arial"/>
          <w:color w:val="000000" w:themeColor="text1"/>
          <w:sz w:val="24"/>
          <w:szCs w:val="24"/>
        </w:rPr>
      </w:pPr>
      <w:bookmarkStart w:id="12" w:name="_Hlk63344213"/>
      <w:r w:rsidRPr="00D129FD">
        <w:rPr>
          <w:rFonts w:ascii="Arial" w:hAnsi="Arial" w:cs="Arial"/>
          <w:color w:val="000000" w:themeColor="text1"/>
          <w:sz w:val="24"/>
          <w:szCs w:val="24"/>
        </w:rPr>
        <w:t>Acil Durum Yönetimi Süreçlerinin Planlanması Ve İcra Edilmesi</w:t>
      </w:r>
      <w:r>
        <w:rPr>
          <w:rFonts w:ascii="Arial" w:hAnsi="Arial" w:cs="Arial"/>
          <w:color w:val="000000" w:themeColor="text1"/>
          <w:sz w:val="24"/>
          <w:szCs w:val="24"/>
        </w:rPr>
        <w:t>,</w:t>
      </w:r>
    </w:p>
    <w:p w14:paraId="49639019" w14:textId="77777777" w:rsidR="001E3868" w:rsidRPr="00DA37DA" w:rsidRDefault="001E3868" w:rsidP="00DA37DA">
      <w:pPr>
        <w:pStyle w:val="ListeParagraf"/>
        <w:numPr>
          <w:ilvl w:val="0"/>
          <w:numId w:val="2"/>
        </w:numPr>
        <w:rPr>
          <w:rFonts w:ascii="Arial" w:hAnsi="Arial" w:cs="Arial"/>
          <w:color w:val="000000" w:themeColor="text1"/>
          <w:sz w:val="24"/>
          <w:szCs w:val="24"/>
        </w:rPr>
      </w:pPr>
      <w:r w:rsidRPr="00DA37DA">
        <w:rPr>
          <w:rFonts w:ascii="Arial" w:hAnsi="Arial" w:cs="Arial"/>
          <w:color w:val="000000" w:themeColor="text1"/>
          <w:sz w:val="24"/>
          <w:szCs w:val="24"/>
        </w:rPr>
        <w:t>Bilgi Güvenliği Süreçlerinin Yürütülmesi</w:t>
      </w:r>
      <w:r>
        <w:rPr>
          <w:rFonts w:ascii="Arial" w:hAnsi="Arial" w:cs="Arial"/>
          <w:color w:val="000000" w:themeColor="text1"/>
          <w:sz w:val="24"/>
          <w:szCs w:val="24"/>
        </w:rPr>
        <w:t>,</w:t>
      </w:r>
    </w:p>
    <w:p w14:paraId="0B9BF031" w14:textId="7D5FD02C" w:rsidR="001E3868" w:rsidRPr="00D129FD" w:rsidRDefault="001E3868" w:rsidP="00D129FD">
      <w:pPr>
        <w:pStyle w:val="ListeParagraf"/>
        <w:numPr>
          <w:ilvl w:val="0"/>
          <w:numId w:val="2"/>
        </w:numPr>
        <w:jc w:val="both"/>
        <w:rPr>
          <w:rFonts w:ascii="Arial" w:hAnsi="Arial" w:cs="Arial"/>
          <w:color w:val="000000" w:themeColor="text1"/>
          <w:sz w:val="24"/>
          <w:szCs w:val="24"/>
        </w:rPr>
      </w:pPr>
      <w:r w:rsidRPr="00D129FD">
        <w:rPr>
          <w:rFonts w:ascii="Arial" w:hAnsi="Arial" w:cs="Arial"/>
          <w:color w:val="000000" w:themeColor="text1"/>
          <w:sz w:val="24"/>
          <w:szCs w:val="24"/>
        </w:rPr>
        <w:t>Bilgi Ve Bilişim Güvenliğinin Sağlanması,</w:t>
      </w:r>
    </w:p>
    <w:p w14:paraId="785A4ADC" w14:textId="77777777" w:rsidR="001E3868" w:rsidRPr="00D129FD" w:rsidRDefault="001E3868" w:rsidP="00D129FD">
      <w:pPr>
        <w:pStyle w:val="ListeParagraf"/>
        <w:numPr>
          <w:ilvl w:val="0"/>
          <w:numId w:val="2"/>
        </w:numPr>
        <w:jc w:val="both"/>
        <w:rPr>
          <w:rFonts w:ascii="Arial" w:hAnsi="Arial" w:cs="Arial"/>
          <w:color w:val="000000" w:themeColor="text1"/>
          <w:sz w:val="24"/>
          <w:szCs w:val="24"/>
        </w:rPr>
      </w:pPr>
      <w:r w:rsidRPr="00D129FD">
        <w:rPr>
          <w:rFonts w:ascii="Arial" w:hAnsi="Arial" w:cs="Arial"/>
          <w:color w:val="000000" w:themeColor="text1"/>
          <w:sz w:val="24"/>
          <w:szCs w:val="24"/>
        </w:rPr>
        <w:t>Çalışan Adayı Yerleştirme Süreçlerinin Yürütülmesi</w:t>
      </w:r>
      <w:r>
        <w:rPr>
          <w:rFonts w:ascii="Arial" w:hAnsi="Arial" w:cs="Arial"/>
          <w:color w:val="000000" w:themeColor="text1"/>
          <w:sz w:val="24"/>
          <w:szCs w:val="24"/>
        </w:rPr>
        <w:t>,</w:t>
      </w:r>
    </w:p>
    <w:p w14:paraId="3AF6C991" w14:textId="77777777" w:rsidR="001E3868" w:rsidRPr="00DA37DA" w:rsidRDefault="001E3868" w:rsidP="00DA37DA">
      <w:pPr>
        <w:pStyle w:val="ListeParagraf"/>
        <w:numPr>
          <w:ilvl w:val="0"/>
          <w:numId w:val="2"/>
        </w:numPr>
        <w:jc w:val="both"/>
        <w:rPr>
          <w:rFonts w:ascii="Arial" w:hAnsi="Arial" w:cs="Arial"/>
          <w:color w:val="000000" w:themeColor="text1"/>
          <w:sz w:val="24"/>
          <w:szCs w:val="24"/>
        </w:rPr>
      </w:pPr>
      <w:r w:rsidRPr="00DA37DA">
        <w:rPr>
          <w:rFonts w:ascii="Arial" w:hAnsi="Arial" w:cs="Arial"/>
          <w:color w:val="000000" w:themeColor="text1"/>
          <w:sz w:val="24"/>
          <w:szCs w:val="24"/>
        </w:rPr>
        <w:t>Çalışan Adaylarının Başvuru Süreçlerinin Yürütülmesi</w:t>
      </w:r>
      <w:r>
        <w:rPr>
          <w:rFonts w:ascii="Arial" w:hAnsi="Arial" w:cs="Arial"/>
          <w:color w:val="000000" w:themeColor="text1"/>
          <w:sz w:val="24"/>
          <w:szCs w:val="24"/>
        </w:rPr>
        <w:t>,</w:t>
      </w:r>
    </w:p>
    <w:p w14:paraId="289F8C08" w14:textId="77777777" w:rsidR="001E3868" w:rsidRPr="00DA37DA" w:rsidRDefault="001E3868" w:rsidP="00DA37DA">
      <w:pPr>
        <w:pStyle w:val="ListeParagraf"/>
        <w:numPr>
          <w:ilvl w:val="0"/>
          <w:numId w:val="2"/>
        </w:numPr>
        <w:jc w:val="both"/>
        <w:rPr>
          <w:rFonts w:ascii="Arial" w:hAnsi="Arial" w:cs="Arial"/>
          <w:color w:val="000000" w:themeColor="text1"/>
          <w:sz w:val="24"/>
          <w:szCs w:val="24"/>
        </w:rPr>
      </w:pPr>
      <w:r w:rsidRPr="00DA37DA">
        <w:rPr>
          <w:rFonts w:ascii="Arial" w:hAnsi="Arial" w:cs="Arial"/>
          <w:color w:val="000000" w:themeColor="text1"/>
          <w:sz w:val="24"/>
          <w:szCs w:val="24"/>
        </w:rPr>
        <w:t>Çalışan Memnuniyeti Ve Bağlılığı Süreçlerinin Yürütülmesi</w:t>
      </w:r>
      <w:r>
        <w:rPr>
          <w:rFonts w:ascii="Arial" w:hAnsi="Arial" w:cs="Arial"/>
          <w:color w:val="000000" w:themeColor="text1"/>
          <w:sz w:val="24"/>
          <w:szCs w:val="24"/>
        </w:rPr>
        <w:t>,</w:t>
      </w:r>
    </w:p>
    <w:p w14:paraId="0BCBC5E8" w14:textId="77777777" w:rsidR="001E3868" w:rsidRPr="00D129FD" w:rsidRDefault="001E3868" w:rsidP="00D129FD">
      <w:pPr>
        <w:pStyle w:val="ListeParagraf"/>
        <w:numPr>
          <w:ilvl w:val="0"/>
          <w:numId w:val="2"/>
        </w:numPr>
        <w:jc w:val="both"/>
        <w:rPr>
          <w:rFonts w:ascii="Arial" w:hAnsi="Arial" w:cs="Arial"/>
          <w:color w:val="000000" w:themeColor="text1"/>
          <w:sz w:val="24"/>
          <w:szCs w:val="24"/>
        </w:rPr>
      </w:pPr>
      <w:r w:rsidRPr="00D129FD">
        <w:rPr>
          <w:rFonts w:ascii="Arial" w:hAnsi="Arial" w:cs="Arial"/>
          <w:color w:val="000000" w:themeColor="text1"/>
          <w:sz w:val="24"/>
          <w:szCs w:val="24"/>
        </w:rPr>
        <w:t>Çalışanlar İçin İş Akdi Ve Mevzuattan Kaynaklı Yükümlülüklerin Yerine Getirilmesi</w:t>
      </w:r>
      <w:r>
        <w:rPr>
          <w:rFonts w:ascii="Arial" w:hAnsi="Arial" w:cs="Arial"/>
          <w:color w:val="000000" w:themeColor="text1"/>
          <w:sz w:val="24"/>
          <w:szCs w:val="24"/>
        </w:rPr>
        <w:t>,</w:t>
      </w:r>
    </w:p>
    <w:p w14:paraId="23741532" w14:textId="77777777" w:rsidR="001E3868" w:rsidRPr="00DA37DA" w:rsidRDefault="001E3868" w:rsidP="00DA37DA">
      <w:pPr>
        <w:pStyle w:val="ListeParagraf"/>
        <w:numPr>
          <w:ilvl w:val="0"/>
          <w:numId w:val="2"/>
        </w:numPr>
        <w:jc w:val="both"/>
        <w:rPr>
          <w:rFonts w:ascii="Arial" w:hAnsi="Arial" w:cs="Arial"/>
          <w:color w:val="000000" w:themeColor="text1"/>
          <w:sz w:val="24"/>
          <w:szCs w:val="24"/>
        </w:rPr>
      </w:pPr>
      <w:r w:rsidRPr="00DA37DA">
        <w:rPr>
          <w:rFonts w:ascii="Arial" w:hAnsi="Arial" w:cs="Arial"/>
          <w:color w:val="000000" w:themeColor="text1"/>
          <w:sz w:val="24"/>
          <w:szCs w:val="24"/>
        </w:rPr>
        <w:t>Çalışanlar İçin Yan Haklar Ve Menfaatleri Süreçlerinin Yürütülmesi</w:t>
      </w:r>
      <w:r>
        <w:rPr>
          <w:rFonts w:ascii="Arial" w:hAnsi="Arial" w:cs="Arial"/>
          <w:color w:val="000000" w:themeColor="text1"/>
          <w:sz w:val="24"/>
          <w:szCs w:val="24"/>
        </w:rPr>
        <w:t>,</w:t>
      </w:r>
    </w:p>
    <w:p w14:paraId="375DF6AE" w14:textId="77777777" w:rsidR="001E3868" w:rsidRPr="00DA37DA" w:rsidRDefault="001E3868" w:rsidP="00DA37DA">
      <w:pPr>
        <w:pStyle w:val="ListeParagraf"/>
        <w:numPr>
          <w:ilvl w:val="0"/>
          <w:numId w:val="2"/>
        </w:numPr>
        <w:jc w:val="both"/>
        <w:rPr>
          <w:rFonts w:ascii="Arial" w:hAnsi="Arial" w:cs="Arial"/>
          <w:color w:val="000000" w:themeColor="text1"/>
          <w:sz w:val="24"/>
          <w:szCs w:val="24"/>
        </w:rPr>
      </w:pPr>
      <w:r w:rsidRPr="00DA37DA">
        <w:rPr>
          <w:rFonts w:ascii="Arial" w:hAnsi="Arial" w:cs="Arial"/>
          <w:color w:val="000000" w:themeColor="text1"/>
          <w:sz w:val="24"/>
          <w:szCs w:val="24"/>
        </w:rPr>
        <w:t>Denetim / Etik Faaliyetlerinin Yürütülmesi</w:t>
      </w:r>
      <w:r>
        <w:rPr>
          <w:rFonts w:ascii="Arial" w:hAnsi="Arial" w:cs="Arial"/>
          <w:color w:val="000000" w:themeColor="text1"/>
          <w:sz w:val="24"/>
          <w:szCs w:val="24"/>
        </w:rPr>
        <w:t>,</w:t>
      </w:r>
    </w:p>
    <w:p w14:paraId="2ACD510C" w14:textId="77777777" w:rsidR="001E3868" w:rsidRDefault="001E3868" w:rsidP="009B3E57">
      <w:pPr>
        <w:pStyle w:val="ListeParagraf"/>
        <w:numPr>
          <w:ilvl w:val="0"/>
          <w:numId w:val="2"/>
        </w:numPr>
        <w:jc w:val="both"/>
        <w:rPr>
          <w:rFonts w:ascii="Arial" w:hAnsi="Arial" w:cs="Arial"/>
          <w:color w:val="000000" w:themeColor="text1"/>
          <w:sz w:val="24"/>
          <w:szCs w:val="24"/>
        </w:rPr>
      </w:pPr>
      <w:r w:rsidRPr="00D129FD">
        <w:rPr>
          <w:rFonts w:ascii="Arial" w:hAnsi="Arial" w:cs="Arial"/>
          <w:color w:val="000000" w:themeColor="text1"/>
          <w:sz w:val="24"/>
          <w:szCs w:val="24"/>
        </w:rPr>
        <w:t>Depo Yönetiminin Sağlanması</w:t>
      </w:r>
      <w:r>
        <w:rPr>
          <w:rFonts w:ascii="Arial" w:hAnsi="Arial" w:cs="Arial"/>
          <w:color w:val="000000" w:themeColor="text1"/>
          <w:sz w:val="24"/>
          <w:szCs w:val="24"/>
        </w:rPr>
        <w:t>,</w:t>
      </w:r>
    </w:p>
    <w:p w14:paraId="21AAF90D" w14:textId="77777777" w:rsidR="001E3868" w:rsidRPr="009B3E57" w:rsidRDefault="001E3868" w:rsidP="009B3E57">
      <w:pPr>
        <w:pStyle w:val="ListeParagraf"/>
        <w:numPr>
          <w:ilvl w:val="0"/>
          <w:numId w:val="2"/>
        </w:numPr>
        <w:jc w:val="both"/>
        <w:rPr>
          <w:rFonts w:ascii="Arial" w:hAnsi="Arial" w:cs="Arial"/>
          <w:color w:val="000000" w:themeColor="text1"/>
          <w:sz w:val="24"/>
          <w:szCs w:val="24"/>
        </w:rPr>
      </w:pPr>
      <w:r w:rsidRPr="009B3E57">
        <w:rPr>
          <w:rFonts w:ascii="Arial" w:hAnsi="Arial" w:cs="Arial"/>
          <w:color w:val="000000" w:themeColor="text1"/>
          <w:sz w:val="24"/>
          <w:szCs w:val="24"/>
        </w:rPr>
        <w:t>Düzenleyici Ve Denetleyici Kurumlarla, Resmi Mercilerin Denetimleri Doğrultusunda Gerekli Bilgilerin Verilmesi.</w:t>
      </w:r>
    </w:p>
    <w:p w14:paraId="37212A56" w14:textId="77777777" w:rsidR="001E3868" w:rsidRPr="00D129FD" w:rsidRDefault="001E3868" w:rsidP="00D129FD">
      <w:pPr>
        <w:pStyle w:val="ListeParagraf"/>
        <w:numPr>
          <w:ilvl w:val="0"/>
          <w:numId w:val="2"/>
        </w:numPr>
        <w:rPr>
          <w:rFonts w:ascii="Arial" w:hAnsi="Arial" w:cs="Arial"/>
          <w:color w:val="000000" w:themeColor="text1"/>
          <w:sz w:val="24"/>
          <w:szCs w:val="24"/>
        </w:rPr>
      </w:pPr>
      <w:r w:rsidRPr="00D129FD">
        <w:rPr>
          <w:rFonts w:ascii="Arial" w:hAnsi="Arial" w:cs="Arial"/>
          <w:color w:val="000000" w:themeColor="text1"/>
          <w:sz w:val="24"/>
          <w:szCs w:val="24"/>
        </w:rPr>
        <w:t>Eğitim Faaliyetlerinin Yürütülmesi</w:t>
      </w:r>
      <w:r>
        <w:rPr>
          <w:rFonts w:ascii="Arial" w:hAnsi="Arial" w:cs="Arial"/>
          <w:color w:val="000000" w:themeColor="text1"/>
          <w:sz w:val="24"/>
          <w:szCs w:val="24"/>
        </w:rPr>
        <w:t>,</w:t>
      </w:r>
    </w:p>
    <w:p w14:paraId="0E61EB14" w14:textId="77777777" w:rsidR="001E3868" w:rsidRDefault="001E3868" w:rsidP="009B3E57">
      <w:pPr>
        <w:pStyle w:val="ListeParagraf"/>
        <w:numPr>
          <w:ilvl w:val="0"/>
          <w:numId w:val="2"/>
        </w:numPr>
        <w:jc w:val="both"/>
        <w:rPr>
          <w:rFonts w:ascii="Arial" w:hAnsi="Arial" w:cs="Arial"/>
          <w:color w:val="000000" w:themeColor="text1"/>
          <w:sz w:val="24"/>
          <w:szCs w:val="24"/>
        </w:rPr>
      </w:pPr>
      <w:r w:rsidRPr="00D129FD">
        <w:rPr>
          <w:rFonts w:ascii="Arial" w:hAnsi="Arial" w:cs="Arial"/>
          <w:color w:val="000000" w:themeColor="text1"/>
          <w:sz w:val="24"/>
          <w:szCs w:val="24"/>
        </w:rPr>
        <w:t>Erişim Yetkilerinin Yürütülmesi</w:t>
      </w:r>
      <w:r>
        <w:rPr>
          <w:rFonts w:ascii="Arial" w:hAnsi="Arial" w:cs="Arial"/>
          <w:color w:val="000000" w:themeColor="text1"/>
          <w:sz w:val="24"/>
          <w:szCs w:val="24"/>
        </w:rPr>
        <w:t>,</w:t>
      </w:r>
    </w:p>
    <w:p w14:paraId="5D841CD4" w14:textId="77777777" w:rsidR="001E3868" w:rsidRPr="00964607" w:rsidRDefault="001E3868" w:rsidP="00964607">
      <w:pPr>
        <w:pStyle w:val="ListeParagraf"/>
        <w:numPr>
          <w:ilvl w:val="0"/>
          <w:numId w:val="2"/>
        </w:numPr>
        <w:jc w:val="both"/>
        <w:rPr>
          <w:rFonts w:ascii="Arial" w:hAnsi="Arial" w:cs="Arial"/>
          <w:color w:val="000000" w:themeColor="text1"/>
          <w:sz w:val="24"/>
          <w:szCs w:val="24"/>
        </w:rPr>
      </w:pPr>
      <w:bookmarkStart w:id="13" w:name="_Hlk63172514"/>
      <w:r w:rsidRPr="00964607">
        <w:rPr>
          <w:rFonts w:ascii="Arial" w:hAnsi="Arial" w:cs="Arial"/>
          <w:color w:val="000000" w:themeColor="text1"/>
          <w:sz w:val="24"/>
          <w:szCs w:val="24"/>
        </w:rPr>
        <w:t>Etkinlik Organizasyon Ve Yönetimine İlişkin Süreçlerin Yürütülmesi,</w:t>
      </w:r>
    </w:p>
    <w:bookmarkEnd w:id="13"/>
    <w:p w14:paraId="3052E48E" w14:textId="77777777" w:rsidR="001E3868" w:rsidRDefault="001E3868" w:rsidP="009B3E57">
      <w:pPr>
        <w:pStyle w:val="ListeParagraf"/>
        <w:numPr>
          <w:ilvl w:val="0"/>
          <w:numId w:val="2"/>
        </w:numPr>
        <w:jc w:val="both"/>
        <w:rPr>
          <w:rFonts w:ascii="Arial" w:hAnsi="Arial" w:cs="Arial"/>
          <w:color w:val="000000" w:themeColor="text1"/>
          <w:sz w:val="24"/>
          <w:szCs w:val="24"/>
        </w:rPr>
      </w:pPr>
      <w:r w:rsidRPr="009B3E57">
        <w:rPr>
          <w:rFonts w:ascii="Arial" w:hAnsi="Arial" w:cs="Arial"/>
          <w:color w:val="000000" w:themeColor="text1"/>
          <w:sz w:val="24"/>
          <w:szCs w:val="24"/>
        </w:rPr>
        <w:t>Etkinlik Ve Faaliyet Katılımcı Kayıtlarının Oluşturulması Ve Yönetimi,</w:t>
      </w:r>
    </w:p>
    <w:p w14:paraId="7716F8DE" w14:textId="77777777" w:rsidR="001E3868" w:rsidRDefault="001E3868" w:rsidP="00DA37DA">
      <w:pPr>
        <w:pStyle w:val="ListeParagraf"/>
        <w:numPr>
          <w:ilvl w:val="0"/>
          <w:numId w:val="2"/>
        </w:numPr>
        <w:jc w:val="both"/>
        <w:rPr>
          <w:rFonts w:ascii="Arial" w:hAnsi="Arial" w:cs="Arial"/>
          <w:color w:val="000000" w:themeColor="text1"/>
          <w:sz w:val="24"/>
          <w:szCs w:val="24"/>
        </w:rPr>
      </w:pPr>
      <w:r w:rsidRPr="00D129FD">
        <w:rPr>
          <w:rFonts w:ascii="Arial" w:hAnsi="Arial" w:cs="Arial"/>
          <w:color w:val="000000" w:themeColor="text1"/>
          <w:sz w:val="24"/>
          <w:szCs w:val="24"/>
        </w:rPr>
        <w:t>Faaliyetlerin Mevzuata Uygun Yürütülmesi</w:t>
      </w:r>
      <w:r>
        <w:rPr>
          <w:rFonts w:ascii="Arial" w:hAnsi="Arial" w:cs="Arial"/>
          <w:color w:val="000000" w:themeColor="text1"/>
          <w:sz w:val="24"/>
          <w:szCs w:val="24"/>
        </w:rPr>
        <w:t>,</w:t>
      </w:r>
    </w:p>
    <w:p w14:paraId="5AE58035" w14:textId="77777777" w:rsidR="00725756" w:rsidRDefault="001E3868" w:rsidP="00994BAA">
      <w:pPr>
        <w:pStyle w:val="ListeParagraf"/>
        <w:numPr>
          <w:ilvl w:val="0"/>
          <w:numId w:val="2"/>
        </w:numPr>
        <w:jc w:val="both"/>
        <w:rPr>
          <w:rFonts w:ascii="Arial" w:hAnsi="Arial" w:cs="Arial"/>
          <w:color w:val="000000" w:themeColor="text1"/>
          <w:sz w:val="24"/>
          <w:szCs w:val="24"/>
        </w:rPr>
      </w:pPr>
      <w:r w:rsidRPr="00964607">
        <w:rPr>
          <w:rFonts w:ascii="Arial" w:hAnsi="Arial" w:cs="Arial"/>
          <w:color w:val="000000" w:themeColor="text1"/>
          <w:sz w:val="24"/>
          <w:szCs w:val="24"/>
        </w:rPr>
        <w:t>Finans Ve Muhasebe İşlerinin Yürütülmesi,</w:t>
      </w:r>
    </w:p>
    <w:p w14:paraId="32157783" w14:textId="77777777" w:rsidR="00725756" w:rsidRPr="00725756" w:rsidRDefault="00725756" w:rsidP="00725756">
      <w:pPr>
        <w:pStyle w:val="ListeParagraf"/>
        <w:numPr>
          <w:ilvl w:val="0"/>
          <w:numId w:val="2"/>
        </w:numPr>
        <w:jc w:val="both"/>
        <w:rPr>
          <w:rFonts w:ascii="Arial" w:hAnsi="Arial" w:cs="Arial"/>
          <w:color w:val="000000" w:themeColor="text1"/>
          <w:sz w:val="24"/>
          <w:szCs w:val="24"/>
        </w:rPr>
      </w:pPr>
      <w:r w:rsidRPr="00725756">
        <w:rPr>
          <w:rFonts w:ascii="Arial" w:hAnsi="Arial" w:cs="Arial"/>
          <w:color w:val="000000" w:themeColor="text1"/>
          <w:sz w:val="24"/>
          <w:szCs w:val="24"/>
        </w:rPr>
        <w:t>Firma / Ürün / Hizmetlere Bağlılık Süreçlerinin Yürütülmesi</w:t>
      </w:r>
    </w:p>
    <w:p w14:paraId="55F8C350" w14:textId="7C96BCDF" w:rsidR="00725756" w:rsidRDefault="00725756" w:rsidP="00725756">
      <w:pPr>
        <w:pStyle w:val="ListeParagraf"/>
        <w:numPr>
          <w:ilvl w:val="0"/>
          <w:numId w:val="2"/>
        </w:numPr>
        <w:jc w:val="both"/>
        <w:rPr>
          <w:rFonts w:ascii="Arial" w:hAnsi="Arial" w:cs="Arial"/>
          <w:color w:val="000000" w:themeColor="text1"/>
          <w:sz w:val="24"/>
          <w:szCs w:val="24"/>
        </w:rPr>
      </w:pPr>
      <w:r w:rsidRPr="00725756">
        <w:rPr>
          <w:rFonts w:ascii="Arial" w:hAnsi="Arial" w:cs="Arial"/>
          <w:color w:val="000000" w:themeColor="text1"/>
          <w:sz w:val="24"/>
          <w:szCs w:val="24"/>
        </w:rPr>
        <w:t>Fiziksel Mekan Güvenliğinin Temini</w:t>
      </w:r>
    </w:p>
    <w:p w14:paraId="5806BF6D" w14:textId="42232F97" w:rsidR="001E3868" w:rsidRPr="00725756" w:rsidRDefault="001E3868" w:rsidP="00994BAA">
      <w:pPr>
        <w:pStyle w:val="ListeParagraf"/>
        <w:numPr>
          <w:ilvl w:val="0"/>
          <w:numId w:val="2"/>
        </w:numPr>
        <w:jc w:val="both"/>
        <w:rPr>
          <w:rFonts w:ascii="Arial" w:hAnsi="Arial" w:cs="Arial"/>
          <w:color w:val="000000" w:themeColor="text1"/>
          <w:sz w:val="24"/>
          <w:szCs w:val="24"/>
        </w:rPr>
      </w:pPr>
      <w:r w:rsidRPr="00725756">
        <w:rPr>
          <w:rFonts w:ascii="Arial" w:hAnsi="Arial" w:cs="Arial"/>
          <w:color w:val="000000" w:themeColor="text1"/>
          <w:sz w:val="24"/>
          <w:szCs w:val="24"/>
        </w:rPr>
        <w:t>Görevlendirme Süreçlerinin Yürütülmesi,</w:t>
      </w:r>
    </w:p>
    <w:p w14:paraId="15EA980F" w14:textId="77777777" w:rsidR="001E3868" w:rsidRDefault="001E3868" w:rsidP="009B3E57">
      <w:pPr>
        <w:pStyle w:val="ListeParagraf"/>
        <w:numPr>
          <w:ilvl w:val="0"/>
          <w:numId w:val="2"/>
        </w:numPr>
        <w:jc w:val="both"/>
        <w:rPr>
          <w:rFonts w:ascii="Arial" w:hAnsi="Arial" w:cs="Arial"/>
          <w:color w:val="000000" w:themeColor="text1"/>
          <w:sz w:val="24"/>
          <w:szCs w:val="24"/>
        </w:rPr>
      </w:pPr>
      <w:r w:rsidRPr="009B3E57">
        <w:rPr>
          <w:rFonts w:ascii="Arial" w:hAnsi="Arial" w:cs="Arial"/>
          <w:color w:val="000000" w:themeColor="text1"/>
          <w:sz w:val="24"/>
          <w:szCs w:val="24"/>
        </w:rPr>
        <w:t>Her Türlü Talep Ve Şikâyet Süreçlerinin Yönetilmesi,</w:t>
      </w:r>
    </w:p>
    <w:p w14:paraId="3A9291D7" w14:textId="2B948EDA" w:rsidR="00725756" w:rsidRDefault="00725756" w:rsidP="009B3E57">
      <w:pPr>
        <w:pStyle w:val="ListeParagraf"/>
        <w:numPr>
          <w:ilvl w:val="0"/>
          <w:numId w:val="2"/>
        </w:numPr>
        <w:jc w:val="both"/>
        <w:rPr>
          <w:rFonts w:ascii="Arial" w:hAnsi="Arial" w:cs="Arial"/>
          <w:color w:val="000000" w:themeColor="text1"/>
          <w:sz w:val="24"/>
          <w:szCs w:val="24"/>
        </w:rPr>
      </w:pPr>
      <w:r>
        <w:rPr>
          <w:rFonts w:ascii="Arial" w:hAnsi="Arial" w:cs="Arial"/>
          <w:color w:val="000000" w:themeColor="text1"/>
          <w:sz w:val="24"/>
          <w:szCs w:val="24"/>
        </w:rPr>
        <w:t>Hukuki Yükümlülüklerin Yerine Getirilmesi,</w:t>
      </w:r>
    </w:p>
    <w:p w14:paraId="108A5412" w14:textId="7D75FD5A" w:rsidR="00725756" w:rsidRDefault="00725756" w:rsidP="009B3E57">
      <w:pPr>
        <w:pStyle w:val="ListeParagraf"/>
        <w:numPr>
          <w:ilvl w:val="0"/>
          <w:numId w:val="2"/>
        </w:numPr>
        <w:jc w:val="both"/>
        <w:rPr>
          <w:rFonts w:ascii="Arial" w:hAnsi="Arial" w:cs="Arial"/>
          <w:color w:val="000000" w:themeColor="text1"/>
          <w:sz w:val="24"/>
          <w:szCs w:val="24"/>
        </w:rPr>
      </w:pPr>
      <w:r>
        <w:rPr>
          <w:rFonts w:ascii="Arial" w:hAnsi="Arial" w:cs="Arial"/>
          <w:color w:val="000000" w:themeColor="text1"/>
          <w:sz w:val="24"/>
          <w:szCs w:val="24"/>
        </w:rPr>
        <w:t>İç Denetim Faaliyetlerinin Yürütülmesi,</w:t>
      </w:r>
    </w:p>
    <w:p w14:paraId="63D83AA8" w14:textId="77777777" w:rsidR="001E3868" w:rsidRDefault="001E3868" w:rsidP="009B3E57">
      <w:pPr>
        <w:pStyle w:val="ListeParagraf"/>
        <w:numPr>
          <w:ilvl w:val="0"/>
          <w:numId w:val="2"/>
        </w:numPr>
        <w:jc w:val="both"/>
        <w:rPr>
          <w:rFonts w:ascii="Arial" w:hAnsi="Arial" w:cs="Arial"/>
          <w:color w:val="000000" w:themeColor="text1"/>
          <w:sz w:val="24"/>
          <w:szCs w:val="24"/>
        </w:rPr>
      </w:pPr>
      <w:r w:rsidRPr="009B3E57">
        <w:rPr>
          <w:rFonts w:ascii="Arial" w:hAnsi="Arial" w:cs="Arial"/>
          <w:color w:val="000000" w:themeColor="text1"/>
          <w:sz w:val="24"/>
          <w:szCs w:val="24"/>
        </w:rPr>
        <w:t>İstatistiksel Çalışmalar Yapılması,</w:t>
      </w:r>
    </w:p>
    <w:p w14:paraId="794F3C9C" w14:textId="77777777" w:rsidR="001E3868" w:rsidRPr="00D129FD" w:rsidRDefault="001E3868" w:rsidP="00D129FD">
      <w:pPr>
        <w:pStyle w:val="ListeParagraf"/>
        <w:numPr>
          <w:ilvl w:val="0"/>
          <w:numId w:val="2"/>
        </w:numPr>
        <w:jc w:val="both"/>
        <w:rPr>
          <w:rFonts w:ascii="Arial" w:hAnsi="Arial" w:cs="Arial"/>
          <w:color w:val="000000" w:themeColor="text1"/>
          <w:sz w:val="24"/>
          <w:szCs w:val="24"/>
        </w:rPr>
      </w:pPr>
      <w:r w:rsidRPr="00D129FD">
        <w:rPr>
          <w:rFonts w:ascii="Arial" w:hAnsi="Arial" w:cs="Arial"/>
          <w:color w:val="000000" w:themeColor="text1"/>
          <w:sz w:val="24"/>
          <w:szCs w:val="24"/>
        </w:rPr>
        <w:t>İş Faaliyetlerinin Yürütülmesi / Denetimi</w:t>
      </w:r>
      <w:r>
        <w:rPr>
          <w:rFonts w:ascii="Arial" w:hAnsi="Arial" w:cs="Arial"/>
          <w:color w:val="000000" w:themeColor="text1"/>
          <w:sz w:val="24"/>
          <w:szCs w:val="24"/>
        </w:rPr>
        <w:t>,</w:t>
      </w:r>
    </w:p>
    <w:p w14:paraId="6FD516FE" w14:textId="77777777" w:rsidR="001E3868" w:rsidRPr="00D129FD" w:rsidRDefault="001E3868" w:rsidP="00D129FD">
      <w:pPr>
        <w:pStyle w:val="ListeParagraf"/>
        <w:numPr>
          <w:ilvl w:val="0"/>
          <w:numId w:val="2"/>
        </w:numPr>
        <w:jc w:val="both"/>
        <w:rPr>
          <w:rFonts w:ascii="Arial" w:hAnsi="Arial" w:cs="Arial"/>
          <w:color w:val="000000" w:themeColor="text1"/>
          <w:sz w:val="24"/>
          <w:szCs w:val="24"/>
        </w:rPr>
      </w:pPr>
      <w:r w:rsidRPr="00D129FD">
        <w:rPr>
          <w:rFonts w:ascii="Arial" w:hAnsi="Arial" w:cs="Arial"/>
          <w:color w:val="000000" w:themeColor="text1"/>
          <w:sz w:val="24"/>
          <w:szCs w:val="24"/>
        </w:rPr>
        <w:t>İş Sağlığı / Güvenliği Faaliyetlerinin Yürütülmesi</w:t>
      </w:r>
      <w:r>
        <w:rPr>
          <w:rFonts w:ascii="Arial" w:hAnsi="Arial" w:cs="Arial"/>
          <w:color w:val="000000" w:themeColor="text1"/>
          <w:sz w:val="24"/>
          <w:szCs w:val="24"/>
        </w:rPr>
        <w:t>,</w:t>
      </w:r>
    </w:p>
    <w:p w14:paraId="5CE004E2" w14:textId="77777777" w:rsidR="001E3868" w:rsidRPr="00D129FD" w:rsidRDefault="001E3868" w:rsidP="00D129FD">
      <w:pPr>
        <w:pStyle w:val="ListeParagraf"/>
        <w:numPr>
          <w:ilvl w:val="0"/>
          <w:numId w:val="2"/>
        </w:numPr>
        <w:jc w:val="both"/>
        <w:rPr>
          <w:rFonts w:ascii="Arial" w:hAnsi="Arial" w:cs="Arial"/>
          <w:color w:val="000000" w:themeColor="text1"/>
          <w:sz w:val="24"/>
          <w:szCs w:val="24"/>
        </w:rPr>
      </w:pPr>
      <w:r w:rsidRPr="00D129FD">
        <w:rPr>
          <w:rFonts w:ascii="Arial" w:hAnsi="Arial" w:cs="Arial"/>
          <w:color w:val="000000" w:themeColor="text1"/>
          <w:sz w:val="24"/>
          <w:szCs w:val="24"/>
        </w:rPr>
        <w:t>İş Süreçlerinin İyileştirilmesine Yönelik Önerilerin Alınması Ve Değerlendirilmesi</w:t>
      </w:r>
      <w:r>
        <w:rPr>
          <w:rFonts w:ascii="Arial" w:hAnsi="Arial" w:cs="Arial"/>
          <w:color w:val="000000" w:themeColor="text1"/>
          <w:sz w:val="24"/>
          <w:szCs w:val="24"/>
        </w:rPr>
        <w:t>,</w:t>
      </w:r>
    </w:p>
    <w:p w14:paraId="192840A0" w14:textId="77777777" w:rsidR="001E3868" w:rsidRDefault="001E3868" w:rsidP="00D129FD">
      <w:pPr>
        <w:pStyle w:val="ListeParagraf"/>
        <w:numPr>
          <w:ilvl w:val="0"/>
          <w:numId w:val="2"/>
        </w:numPr>
        <w:jc w:val="both"/>
        <w:rPr>
          <w:rFonts w:ascii="Arial" w:hAnsi="Arial" w:cs="Arial"/>
          <w:color w:val="000000" w:themeColor="text1"/>
          <w:sz w:val="24"/>
          <w:szCs w:val="24"/>
        </w:rPr>
      </w:pPr>
      <w:r w:rsidRPr="00D129FD">
        <w:rPr>
          <w:rFonts w:ascii="Arial" w:hAnsi="Arial" w:cs="Arial"/>
          <w:color w:val="000000" w:themeColor="text1"/>
          <w:sz w:val="24"/>
          <w:szCs w:val="24"/>
        </w:rPr>
        <w:t>İş Sürekliliğinin Sağlanması Faaliyetlerinin Yürütülmesi</w:t>
      </w:r>
      <w:r>
        <w:rPr>
          <w:rFonts w:ascii="Arial" w:hAnsi="Arial" w:cs="Arial"/>
          <w:color w:val="000000" w:themeColor="text1"/>
          <w:sz w:val="24"/>
          <w:szCs w:val="24"/>
        </w:rPr>
        <w:t>,</w:t>
      </w:r>
    </w:p>
    <w:p w14:paraId="3843EA88" w14:textId="77777777" w:rsidR="001E3868" w:rsidRDefault="001E3868" w:rsidP="00D129FD">
      <w:pPr>
        <w:pStyle w:val="ListeParagraf"/>
        <w:numPr>
          <w:ilvl w:val="0"/>
          <w:numId w:val="2"/>
        </w:numPr>
        <w:jc w:val="both"/>
        <w:rPr>
          <w:rFonts w:ascii="Arial" w:hAnsi="Arial" w:cs="Arial"/>
          <w:color w:val="000000" w:themeColor="text1"/>
          <w:sz w:val="24"/>
          <w:szCs w:val="24"/>
        </w:rPr>
      </w:pPr>
      <w:r w:rsidRPr="00D129FD">
        <w:rPr>
          <w:rFonts w:ascii="Arial" w:hAnsi="Arial" w:cs="Arial"/>
          <w:color w:val="000000" w:themeColor="text1"/>
          <w:sz w:val="24"/>
          <w:szCs w:val="24"/>
        </w:rPr>
        <w:t>Kalite Standartlarının Sağlanması</w:t>
      </w:r>
      <w:r>
        <w:rPr>
          <w:rFonts w:ascii="Arial" w:hAnsi="Arial" w:cs="Arial"/>
          <w:color w:val="000000" w:themeColor="text1"/>
          <w:sz w:val="24"/>
          <w:szCs w:val="24"/>
        </w:rPr>
        <w:t>,</w:t>
      </w:r>
    </w:p>
    <w:p w14:paraId="208923EC" w14:textId="77777777" w:rsidR="001E3868" w:rsidRPr="00AC0F0B" w:rsidRDefault="001E3868" w:rsidP="00AC0F0B">
      <w:pPr>
        <w:pStyle w:val="ListeParagraf"/>
        <w:numPr>
          <w:ilvl w:val="0"/>
          <w:numId w:val="2"/>
        </w:numPr>
        <w:jc w:val="both"/>
        <w:rPr>
          <w:rFonts w:ascii="Arial" w:hAnsi="Arial" w:cs="Arial"/>
          <w:color w:val="000000" w:themeColor="text1"/>
          <w:sz w:val="24"/>
          <w:szCs w:val="24"/>
        </w:rPr>
      </w:pPr>
      <w:r w:rsidRPr="00AC0F0B">
        <w:rPr>
          <w:rFonts w:ascii="Arial" w:hAnsi="Arial" w:cs="Arial"/>
          <w:color w:val="000000" w:themeColor="text1"/>
          <w:sz w:val="24"/>
          <w:szCs w:val="24"/>
        </w:rPr>
        <w:t>Kurumsal İletişim Faaliyetlerinin Planlanması Ve Yürütülmesi,</w:t>
      </w:r>
    </w:p>
    <w:p w14:paraId="07D6574C" w14:textId="77777777" w:rsidR="001E3868" w:rsidRPr="00D129FD" w:rsidRDefault="001E3868" w:rsidP="00D129FD">
      <w:pPr>
        <w:pStyle w:val="ListeParagraf"/>
        <w:numPr>
          <w:ilvl w:val="0"/>
          <w:numId w:val="2"/>
        </w:numPr>
        <w:jc w:val="both"/>
        <w:rPr>
          <w:rFonts w:ascii="Arial" w:hAnsi="Arial" w:cs="Arial"/>
          <w:color w:val="000000" w:themeColor="text1"/>
          <w:sz w:val="24"/>
          <w:szCs w:val="24"/>
        </w:rPr>
      </w:pPr>
      <w:r w:rsidRPr="00D129FD">
        <w:rPr>
          <w:rFonts w:ascii="Arial" w:hAnsi="Arial" w:cs="Arial"/>
          <w:color w:val="000000" w:themeColor="text1"/>
          <w:sz w:val="24"/>
          <w:szCs w:val="24"/>
        </w:rPr>
        <w:t>Lojistik Faaliyetlerinin Yürütülmesi</w:t>
      </w:r>
      <w:r>
        <w:rPr>
          <w:rFonts w:ascii="Arial" w:hAnsi="Arial" w:cs="Arial"/>
          <w:color w:val="000000" w:themeColor="text1"/>
          <w:sz w:val="24"/>
          <w:szCs w:val="24"/>
        </w:rPr>
        <w:t>,</w:t>
      </w:r>
    </w:p>
    <w:p w14:paraId="44DFC14C" w14:textId="77777777" w:rsidR="001E3868" w:rsidRDefault="001E3868" w:rsidP="0002334E">
      <w:pPr>
        <w:pStyle w:val="ListeParagraf"/>
        <w:numPr>
          <w:ilvl w:val="0"/>
          <w:numId w:val="2"/>
        </w:numPr>
        <w:jc w:val="both"/>
        <w:rPr>
          <w:rFonts w:ascii="Arial" w:hAnsi="Arial" w:cs="Arial"/>
          <w:color w:val="000000" w:themeColor="text1"/>
          <w:sz w:val="24"/>
          <w:szCs w:val="24"/>
        </w:rPr>
      </w:pPr>
      <w:r w:rsidRPr="0002334E">
        <w:rPr>
          <w:rFonts w:ascii="Arial" w:hAnsi="Arial" w:cs="Arial"/>
          <w:color w:val="000000" w:themeColor="text1"/>
          <w:sz w:val="24"/>
          <w:szCs w:val="24"/>
        </w:rPr>
        <w:t>Mal / Hizmet Satın Alım Süreçlerinin Yürütülmesi</w:t>
      </w:r>
      <w:r>
        <w:rPr>
          <w:rFonts w:ascii="Arial" w:hAnsi="Arial" w:cs="Arial"/>
          <w:color w:val="000000" w:themeColor="text1"/>
          <w:sz w:val="24"/>
          <w:szCs w:val="24"/>
        </w:rPr>
        <w:t>,</w:t>
      </w:r>
    </w:p>
    <w:p w14:paraId="57074D69" w14:textId="77777777" w:rsidR="001E3868" w:rsidRPr="0002334E" w:rsidRDefault="001E3868" w:rsidP="0002334E">
      <w:pPr>
        <w:pStyle w:val="ListeParagraf"/>
        <w:numPr>
          <w:ilvl w:val="0"/>
          <w:numId w:val="2"/>
        </w:numPr>
        <w:jc w:val="both"/>
        <w:rPr>
          <w:rFonts w:ascii="Arial" w:hAnsi="Arial" w:cs="Arial"/>
          <w:color w:val="000000" w:themeColor="text1"/>
          <w:sz w:val="24"/>
          <w:szCs w:val="24"/>
        </w:rPr>
      </w:pPr>
      <w:r w:rsidRPr="0002334E">
        <w:rPr>
          <w:rFonts w:ascii="Arial" w:hAnsi="Arial" w:cs="Arial"/>
          <w:color w:val="000000" w:themeColor="text1"/>
          <w:sz w:val="24"/>
          <w:szCs w:val="24"/>
        </w:rPr>
        <w:t>Mal / Hizmet Satış Sonrası Destek Hizmetlerinin Yürütülmesi</w:t>
      </w:r>
      <w:r>
        <w:rPr>
          <w:rFonts w:ascii="Arial" w:hAnsi="Arial" w:cs="Arial"/>
          <w:color w:val="000000" w:themeColor="text1"/>
          <w:sz w:val="24"/>
          <w:szCs w:val="24"/>
        </w:rPr>
        <w:t>,</w:t>
      </w:r>
    </w:p>
    <w:p w14:paraId="4E3195F4" w14:textId="77777777" w:rsidR="001E3868" w:rsidRPr="0002334E" w:rsidRDefault="001E3868" w:rsidP="0002334E">
      <w:pPr>
        <w:pStyle w:val="ListeParagraf"/>
        <w:numPr>
          <w:ilvl w:val="0"/>
          <w:numId w:val="2"/>
        </w:numPr>
        <w:jc w:val="both"/>
        <w:rPr>
          <w:rFonts w:ascii="Arial" w:hAnsi="Arial" w:cs="Arial"/>
          <w:color w:val="000000" w:themeColor="text1"/>
          <w:sz w:val="24"/>
          <w:szCs w:val="24"/>
        </w:rPr>
      </w:pPr>
      <w:r w:rsidRPr="0002334E">
        <w:rPr>
          <w:rFonts w:ascii="Arial" w:hAnsi="Arial" w:cs="Arial"/>
          <w:color w:val="000000" w:themeColor="text1"/>
          <w:sz w:val="24"/>
          <w:szCs w:val="24"/>
        </w:rPr>
        <w:t>Mal / Hizmet Satış Süreçlerinin Yürütülmesi</w:t>
      </w:r>
      <w:r>
        <w:rPr>
          <w:rFonts w:ascii="Arial" w:hAnsi="Arial" w:cs="Arial"/>
          <w:color w:val="000000" w:themeColor="text1"/>
          <w:sz w:val="24"/>
          <w:szCs w:val="24"/>
        </w:rPr>
        <w:t>,</w:t>
      </w:r>
    </w:p>
    <w:p w14:paraId="5F527F31" w14:textId="77777777" w:rsidR="001E3868" w:rsidRPr="0002334E" w:rsidRDefault="001E3868" w:rsidP="0002334E">
      <w:pPr>
        <w:pStyle w:val="ListeParagraf"/>
        <w:numPr>
          <w:ilvl w:val="0"/>
          <w:numId w:val="2"/>
        </w:numPr>
        <w:jc w:val="both"/>
        <w:rPr>
          <w:rFonts w:ascii="Arial" w:hAnsi="Arial" w:cs="Arial"/>
          <w:color w:val="000000" w:themeColor="text1"/>
          <w:sz w:val="24"/>
          <w:szCs w:val="24"/>
        </w:rPr>
      </w:pPr>
      <w:r w:rsidRPr="0002334E">
        <w:rPr>
          <w:rFonts w:ascii="Arial" w:hAnsi="Arial" w:cs="Arial"/>
          <w:color w:val="000000" w:themeColor="text1"/>
          <w:sz w:val="24"/>
          <w:szCs w:val="24"/>
        </w:rPr>
        <w:t>Mal / Hizmet Üretim ve Operasyon Süreçlerinin Yürütülmesi</w:t>
      </w:r>
      <w:r>
        <w:rPr>
          <w:rFonts w:ascii="Arial" w:hAnsi="Arial" w:cs="Arial"/>
          <w:color w:val="000000" w:themeColor="text1"/>
          <w:sz w:val="24"/>
          <w:szCs w:val="24"/>
        </w:rPr>
        <w:t>,</w:t>
      </w:r>
    </w:p>
    <w:p w14:paraId="7AE65490" w14:textId="77777777" w:rsidR="001E3868" w:rsidRDefault="001E3868" w:rsidP="009B3E57">
      <w:pPr>
        <w:pStyle w:val="ListeParagraf"/>
        <w:numPr>
          <w:ilvl w:val="0"/>
          <w:numId w:val="2"/>
        </w:numPr>
        <w:jc w:val="both"/>
        <w:rPr>
          <w:rFonts w:ascii="Arial" w:hAnsi="Arial" w:cs="Arial"/>
          <w:color w:val="000000" w:themeColor="text1"/>
          <w:sz w:val="24"/>
          <w:szCs w:val="24"/>
        </w:rPr>
      </w:pPr>
      <w:r w:rsidRPr="009B3E57">
        <w:rPr>
          <w:rFonts w:ascii="Arial" w:hAnsi="Arial" w:cs="Arial"/>
          <w:color w:val="000000" w:themeColor="text1"/>
          <w:sz w:val="24"/>
          <w:szCs w:val="24"/>
        </w:rPr>
        <w:t>Mevzuata Aykırı Ve Yetkisiz İşlemlerin İzlenmesi Ve Engellenmesi,</w:t>
      </w:r>
    </w:p>
    <w:p w14:paraId="71470960" w14:textId="77777777" w:rsidR="001E3868" w:rsidRDefault="001E3868" w:rsidP="0002334E">
      <w:pPr>
        <w:pStyle w:val="ListeParagraf"/>
        <w:numPr>
          <w:ilvl w:val="0"/>
          <w:numId w:val="2"/>
        </w:numPr>
        <w:jc w:val="both"/>
        <w:rPr>
          <w:rFonts w:ascii="Arial" w:hAnsi="Arial" w:cs="Arial"/>
          <w:color w:val="000000" w:themeColor="text1"/>
          <w:sz w:val="24"/>
          <w:szCs w:val="24"/>
        </w:rPr>
      </w:pPr>
      <w:r w:rsidRPr="0002334E">
        <w:rPr>
          <w:rFonts w:ascii="Arial" w:hAnsi="Arial" w:cs="Arial"/>
          <w:color w:val="000000" w:themeColor="text1"/>
          <w:sz w:val="24"/>
          <w:szCs w:val="24"/>
        </w:rPr>
        <w:t>Müşteri İlişkileri Yönetimi Süreçlerinin Yürütülmesi</w:t>
      </w:r>
      <w:r>
        <w:rPr>
          <w:rFonts w:ascii="Arial" w:hAnsi="Arial" w:cs="Arial"/>
          <w:color w:val="000000" w:themeColor="text1"/>
          <w:sz w:val="24"/>
          <w:szCs w:val="24"/>
        </w:rPr>
        <w:t>,</w:t>
      </w:r>
    </w:p>
    <w:p w14:paraId="4436DA8E" w14:textId="45E0A5F3" w:rsidR="00725756" w:rsidRDefault="00725756" w:rsidP="0002334E">
      <w:pPr>
        <w:pStyle w:val="ListeParagraf"/>
        <w:numPr>
          <w:ilvl w:val="0"/>
          <w:numId w:val="2"/>
        </w:numPr>
        <w:jc w:val="both"/>
        <w:rPr>
          <w:rFonts w:ascii="Arial" w:hAnsi="Arial" w:cs="Arial"/>
          <w:color w:val="000000" w:themeColor="text1"/>
          <w:sz w:val="24"/>
          <w:szCs w:val="24"/>
        </w:rPr>
      </w:pPr>
      <w:r w:rsidRPr="00725756">
        <w:rPr>
          <w:rFonts w:ascii="Arial" w:hAnsi="Arial" w:cs="Arial"/>
          <w:color w:val="000000" w:themeColor="text1"/>
          <w:sz w:val="24"/>
          <w:szCs w:val="24"/>
        </w:rPr>
        <w:t>Mal Kaynaklarının Güvenliğinin Temini</w:t>
      </w:r>
      <w:r>
        <w:rPr>
          <w:rFonts w:ascii="Arial" w:hAnsi="Arial" w:cs="Arial"/>
          <w:color w:val="000000" w:themeColor="text1"/>
          <w:sz w:val="24"/>
          <w:szCs w:val="24"/>
        </w:rPr>
        <w:t>,</w:t>
      </w:r>
    </w:p>
    <w:p w14:paraId="208BF731" w14:textId="33E76F88" w:rsidR="00725756" w:rsidRPr="00725756" w:rsidRDefault="00725756" w:rsidP="00725756">
      <w:pPr>
        <w:pStyle w:val="ListeParagraf"/>
        <w:numPr>
          <w:ilvl w:val="0"/>
          <w:numId w:val="2"/>
        </w:numPr>
        <w:rPr>
          <w:rFonts w:ascii="Arial" w:hAnsi="Arial" w:cs="Arial"/>
          <w:color w:val="000000" w:themeColor="text1"/>
          <w:sz w:val="24"/>
          <w:szCs w:val="24"/>
        </w:rPr>
      </w:pPr>
      <w:r w:rsidRPr="00725756">
        <w:rPr>
          <w:rFonts w:ascii="Arial" w:hAnsi="Arial" w:cs="Arial"/>
          <w:color w:val="000000" w:themeColor="text1"/>
          <w:sz w:val="24"/>
          <w:szCs w:val="24"/>
        </w:rPr>
        <w:t>Müşteri İlişkileri Yönetimi Süreçlerinin Yürütülmesi</w:t>
      </w:r>
    </w:p>
    <w:bookmarkEnd w:id="12"/>
    <w:p w14:paraId="4D3FABD3" w14:textId="77777777" w:rsidR="001E3868" w:rsidRPr="0002334E" w:rsidRDefault="001E3868" w:rsidP="0002334E">
      <w:pPr>
        <w:pStyle w:val="ListeParagraf"/>
        <w:numPr>
          <w:ilvl w:val="0"/>
          <w:numId w:val="2"/>
        </w:numPr>
        <w:jc w:val="both"/>
        <w:rPr>
          <w:rFonts w:ascii="Arial" w:hAnsi="Arial" w:cs="Arial"/>
          <w:color w:val="000000" w:themeColor="text1"/>
          <w:sz w:val="24"/>
          <w:szCs w:val="24"/>
        </w:rPr>
      </w:pPr>
      <w:r w:rsidRPr="0002334E">
        <w:rPr>
          <w:rFonts w:ascii="Arial" w:hAnsi="Arial" w:cs="Arial"/>
          <w:color w:val="000000" w:themeColor="text1"/>
          <w:sz w:val="24"/>
          <w:szCs w:val="24"/>
        </w:rPr>
        <w:t>Müşteri Memnuniyetine Yönelik Aktivitelerin Yürütülmesi</w:t>
      </w:r>
      <w:r>
        <w:rPr>
          <w:rFonts w:ascii="Arial" w:hAnsi="Arial" w:cs="Arial"/>
          <w:color w:val="000000" w:themeColor="text1"/>
          <w:sz w:val="24"/>
          <w:szCs w:val="24"/>
        </w:rPr>
        <w:t>,</w:t>
      </w:r>
    </w:p>
    <w:p w14:paraId="1EAF928C" w14:textId="77777777" w:rsidR="001E3868" w:rsidRDefault="001E3868" w:rsidP="0002334E">
      <w:pPr>
        <w:pStyle w:val="ListeParagraf"/>
        <w:numPr>
          <w:ilvl w:val="0"/>
          <w:numId w:val="2"/>
        </w:numPr>
        <w:jc w:val="both"/>
        <w:rPr>
          <w:rFonts w:ascii="Arial" w:hAnsi="Arial" w:cs="Arial"/>
          <w:color w:val="000000" w:themeColor="text1"/>
          <w:sz w:val="24"/>
          <w:szCs w:val="24"/>
        </w:rPr>
      </w:pPr>
      <w:r w:rsidRPr="0002334E">
        <w:rPr>
          <w:rFonts w:ascii="Arial" w:hAnsi="Arial" w:cs="Arial"/>
          <w:color w:val="000000" w:themeColor="text1"/>
          <w:sz w:val="24"/>
          <w:szCs w:val="24"/>
        </w:rPr>
        <w:t>Müşteri Nezdindeki Güvenilirliğin Arttırılması</w:t>
      </w:r>
      <w:r>
        <w:rPr>
          <w:rFonts w:ascii="Arial" w:hAnsi="Arial" w:cs="Arial"/>
          <w:color w:val="000000" w:themeColor="text1"/>
          <w:sz w:val="24"/>
          <w:szCs w:val="24"/>
        </w:rPr>
        <w:t>,</w:t>
      </w:r>
    </w:p>
    <w:p w14:paraId="661FD4F7" w14:textId="012AECDF" w:rsidR="00725756" w:rsidRPr="00725756" w:rsidRDefault="00725756" w:rsidP="00725756">
      <w:pPr>
        <w:pStyle w:val="ListeParagraf"/>
        <w:numPr>
          <w:ilvl w:val="0"/>
          <w:numId w:val="2"/>
        </w:numPr>
        <w:rPr>
          <w:rFonts w:ascii="Arial" w:hAnsi="Arial" w:cs="Arial"/>
          <w:color w:val="000000" w:themeColor="text1"/>
          <w:sz w:val="24"/>
          <w:szCs w:val="24"/>
        </w:rPr>
      </w:pPr>
      <w:r>
        <w:rPr>
          <w:rFonts w:ascii="Arial" w:hAnsi="Arial" w:cs="Arial"/>
          <w:color w:val="000000" w:themeColor="text1"/>
          <w:sz w:val="24"/>
          <w:szCs w:val="24"/>
        </w:rPr>
        <w:t>Organizasyon ve Etkinlik Yönetimi</w:t>
      </w:r>
    </w:p>
    <w:p w14:paraId="5095D6FB" w14:textId="77777777" w:rsidR="001E3868" w:rsidRDefault="001E3868" w:rsidP="0002334E">
      <w:pPr>
        <w:pStyle w:val="ListeParagraf"/>
        <w:numPr>
          <w:ilvl w:val="0"/>
          <w:numId w:val="2"/>
        </w:numPr>
        <w:jc w:val="both"/>
        <w:rPr>
          <w:rFonts w:ascii="Arial" w:hAnsi="Arial" w:cs="Arial"/>
          <w:color w:val="000000" w:themeColor="text1"/>
          <w:sz w:val="24"/>
          <w:szCs w:val="24"/>
        </w:rPr>
      </w:pPr>
      <w:bookmarkStart w:id="14" w:name="_Hlk63173159"/>
      <w:r w:rsidRPr="00AC0F0B">
        <w:rPr>
          <w:rFonts w:ascii="Arial" w:hAnsi="Arial" w:cs="Arial"/>
          <w:color w:val="000000" w:themeColor="text1"/>
          <w:sz w:val="24"/>
          <w:szCs w:val="24"/>
        </w:rPr>
        <w:t>Pazarlama Analiz Çalışmalarının Yürütülmesi</w:t>
      </w:r>
      <w:r>
        <w:rPr>
          <w:rFonts w:ascii="Arial" w:hAnsi="Arial" w:cs="Arial"/>
          <w:color w:val="000000" w:themeColor="text1"/>
          <w:sz w:val="24"/>
          <w:szCs w:val="24"/>
        </w:rPr>
        <w:t>,</w:t>
      </w:r>
    </w:p>
    <w:p w14:paraId="1F653806" w14:textId="77777777" w:rsidR="001E3868" w:rsidRDefault="001E3868" w:rsidP="00D129FD">
      <w:pPr>
        <w:pStyle w:val="ListeParagraf"/>
        <w:numPr>
          <w:ilvl w:val="0"/>
          <w:numId w:val="2"/>
        </w:numPr>
        <w:jc w:val="both"/>
        <w:rPr>
          <w:rFonts w:ascii="Arial" w:hAnsi="Arial" w:cs="Arial"/>
          <w:color w:val="000000" w:themeColor="text1"/>
          <w:sz w:val="24"/>
          <w:szCs w:val="24"/>
        </w:rPr>
      </w:pPr>
      <w:r w:rsidRPr="00AC0F0B">
        <w:rPr>
          <w:rFonts w:ascii="Arial" w:hAnsi="Arial" w:cs="Arial"/>
          <w:color w:val="000000" w:themeColor="text1"/>
          <w:sz w:val="24"/>
          <w:szCs w:val="24"/>
        </w:rPr>
        <w:t>Performans Değerlendirme Süreçlerinin Yürütülmesi</w:t>
      </w:r>
      <w:r>
        <w:rPr>
          <w:rFonts w:ascii="Arial" w:hAnsi="Arial" w:cs="Arial"/>
          <w:color w:val="000000" w:themeColor="text1"/>
          <w:sz w:val="24"/>
          <w:szCs w:val="24"/>
        </w:rPr>
        <w:t>,</w:t>
      </w:r>
    </w:p>
    <w:p w14:paraId="0922F3AF" w14:textId="77777777" w:rsidR="001E3868" w:rsidRDefault="001E3868" w:rsidP="0002334E">
      <w:pPr>
        <w:pStyle w:val="ListeParagraf"/>
        <w:numPr>
          <w:ilvl w:val="0"/>
          <w:numId w:val="2"/>
        </w:numPr>
        <w:jc w:val="both"/>
        <w:rPr>
          <w:rFonts w:ascii="Arial" w:hAnsi="Arial" w:cs="Arial"/>
          <w:color w:val="000000" w:themeColor="text1"/>
          <w:sz w:val="24"/>
          <w:szCs w:val="24"/>
        </w:rPr>
      </w:pPr>
      <w:r w:rsidRPr="00964607">
        <w:rPr>
          <w:rFonts w:ascii="Arial" w:hAnsi="Arial" w:cs="Arial"/>
          <w:color w:val="000000" w:themeColor="text1"/>
          <w:sz w:val="24"/>
          <w:szCs w:val="24"/>
        </w:rPr>
        <w:t>Reklam / Kampanya / Promosyon Süreçlerinin Yürütülmesi</w:t>
      </w:r>
      <w:r>
        <w:rPr>
          <w:rFonts w:ascii="Arial" w:hAnsi="Arial" w:cs="Arial"/>
          <w:color w:val="000000" w:themeColor="text1"/>
          <w:sz w:val="24"/>
          <w:szCs w:val="24"/>
        </w:rPr>
        <w:t>,</w:t>
      </w:r>
    </w:p>
    <w:bookmarkEnd w:id="14"/>
    <w:p w14:paraId="1CEB2837" w14:textId="77777777" w:rsidR="001E3868" w:rsidRDefault="001E3868" w:rsidP="009B3E57">
      <w:pPr>
        <w:pStyle w:val="ListeParagraf"/>
        <w:numPr>
          <w:ilvl w:val="0"/>
          <w:numId w:val="2"/>
        </w:numPr>
        <w:jc w:val="both"/>
        <w:rPr>
          <w:rFonts w:ascii="Arial" w:hAnsi="Arial" w:cs="Arial"/>
          <w:color w:val="000000" w:themeColor="text1"/>
          <w:sz w:val="24"/>
          <w:szCs w:val="24"/>
        </w:rPr>
      </w:pPr>
      <w:r w:rsidRPr="00964607">
        <w:rPr>
          <w:rFonts w:ascii="Arial" w:hAnsi="Arial" w:cs="Arial"/>
          <w:color w:val="000000" w:themeColor="text1"/>
          <w:sz w:val="24"/>
          <w:szCs w:val="24"/>
        </w:rPr>
        <w:t>Risk Yönetimi Süreçlerinin Yürütülmesi</w:t>
      </w:r>
      <w:r>
        <w:rPr>
          <w:rFonts w:ascii="Arial" w:hAnsi="Arial" w:cs="Arial"/>
          <w:color w:val="000000" w:themeColor="text1"/>
          <w:sz w:val="24"/>
          <w:szCs w:val="24"/>
        </w:rPr>
        <w:t>,</w:t>
      </w:r>
    </w:p>
    <w:p w14:paraId="04727CD5" w14:textId="77777777" w:rsidR="001E3868" w:rsidRDefault="001E3868" w:rsidP="009B3E57">
      <w:pPr>
        <w:pStyle w:val="ListeParagraf"/>
        <w:numPr>
          <w:ilvl w:val="0"/>
          <w:numId w:val="2"/>
        </w:numPr>
        <w:jc w:val="both"/>
        <w:rPr>
          <w:rFonts w:ascii="Arial" w:hAnsi="Arial" w:cs="Arial"/>
          <w:color w:val="000000" w:themeColor="text1"/>
          <w:sz w:val="24"/>
          <w:szCs w:val="24"/>
        </w:rPr>
      </w:pPr>
      <w:bookmarkStart w:id="15" w:name="_Hlk63172975"/>
      <w:r w:rsidRPr="00964607">
        <w:rPr>
          <w:rFonts w:ascii="Arial" w:hAnsi="Arial" w:cs="Arial"/>
          <w:color w:val="000000" w:themeColor="text1"/>
          <w:sz w:val="24"/>
          <w:szCs w:val="24"/>
        </w:rPr>
        <w:t>Saklama Ve Arşiv Faaliyetlerinin Yürütülmesi</w:t>
      </w:r>
      <w:r>
        <w:rPr>
          <w:rFonts w:ascii="Arial" w:hAnsi="Arial" w:cs="Arial"/>
          <w:color w:val="000000" w:themeColor="text1"/>
          <w:sz w:val="24"/>
          <w:szCs w:val="24"/>
        </w:rPr>
        <w:t>,</w:t>
      </w:r>
    </w:p>
    <w:p w14:paraId="6DCEE0E1" w14:textId="5825F724" w:rsidR="00443D55" w:rsidRDefault="00443D55" w:rsidP="009B3E57">
      <w:pPr>
        <w:pStyle w:val="ListeParagraf"/>
        <w:numPr>
          <w:ilvl w:val="0"/>
          <w:numId w:val="2"/>
        </w:numPr>
        <w:jc w:val="both"/>
        <w:rPr>
          <w:rFonts w:ascii="Arial" w:hAnsi="Arial" w:cs="Arial"/>
          <w:color w:val="000000" w:themeColor="text1"/>
          <w:sz w:val="24"/>
          <w:szCs w:val="24"/>
        </w:rPr>
      </w:pPr>
      <w:r>
        <w:rPr>
          <w:rFonts w:ascii="Arial" w:hAnsi="Arial" w:cs="Arial"/>
          <w:color w:val="000000" w:themeColor="text1"/>
          <w:sz w:val="24"/>
          <w:szCs w:val="24"/>
        </w:rPr>
        <w:t>Satış Faturalarının Düzenlenmesi,</w:t>
      </w:r>
    </w:p>
    <w:p w14:paraId="372BA95B" w14:textId="77777777" w:rsidR="001E3868" w:rsidRPr="00964607" w:rsidRDefault="001E3868" w:rsidP="00964607">
      <w:pPr>
        <w:pStyle w:val="ListeParagraf"/>
        <w:numPr>
          <w:ilvl w:val="0"/>
          <w:numId w:val="2"/>
        </w:numPr>
        <w:jc w:val="both"/>
        <w:rPr>
          <w:rFonts w:ascii="Arial" w:hAnsi="Arial" w:cs="Arial"/>
          <w:color w:val="000000" w:themeColor="text1"/>
          <w:sz w:val="24"/>
          <w:szCs w:val="24"/>
        </w:rPr>
      </w:pPr>
      <w:r w:rsidRPr="00964607">
        <w:rPr>
          <w:rFonts w:ascii="Arial" w:hAnsi="Arial" w:cs="Arial"/>
          <w:color w:val="000000" w:themeColor="text1"/>
          <w:sz w:val="24"/>
          <w:szCs w:val="24"/>
        </w:rPr>
        <w:t>Sosyal Sorumluluk Ve Sivil Toplum Aktivitelerinin Yürütülmesi</w:t>
      </w:r>
      <w:r>
        <w:rPr>
          <w:rFonts w:ascii="Arial" w:hAnsi="Arial" w:cs="Arial"/>
          <w:color w:val="000000" w:themeColor="text1"/>
          <w:sz w:val="24"/>
          <w:szCs w:val="24"/>
        </w:rPr>
        <w:t>,</w:t>
      </w:r>
    </w:p>
    <w:p w14:paraId="210CE7D2" w14:textId="77777777" w:rsidR="001E3868" w:rsidRDefault="001E3868" w:rsidP="00D129FD">
      <w:pPr>
        <w:pStyle w:val="ListeParagraf"/>
        <w:numPr>
          <w:ilvl w:val="0"/>
          <w:numId w:val="2"/>
        </w:numPr>
        <w:jc w:val="both"/>
        <w:rPr>
          <w:rFonts w:ascii="Arial" w:hAnsi="Arial" w:cs="Arial"/>
          <w:color w:val="000000" w:themeColor="text1"/>
          <w:sz w:val="24"/>
          <w:szCs w:val="24"/>
        </w:rPr>
      </w:pPr>
      <w:bookmarkStart w:id="16" w:name="_Hlk63173189"/>
      <w:bookmarkEnd w:id="15"/>
      <w:r w:rsidRPr="009B3E57">
        <w:rPr>
          <w:rFonts w:ascii="Arial" w:hAnsi="Arial" w:cs="Arial"/>
          <w:color w:val="000000" w:themeColor="text1"/>
          <w:sz w:val="24"/>
          <w:szCs w:val="24"/>
        </w:rPr>
        <w:t>Sözleşme Süreçlerinin Ve/Veya Hukuk</w:t>
      </w:r>
      <w:r>
        <w:rPr>
          <w:rFonts w:ascii="Arial" w:hAnsi="Arial" w:cs="Arial"/>
          <w:color w:val="000000" w:themeColor="text1"/>
          <w:sz w:val="24"/>
          <w:szCs w:val="24"/>
        </w:rPr>
        <w:t xml:space="preserve"> İşlerinin</w:t>
      </w:r>
      <w:r w:rsidRPr="009B3E57">
        <w:rPr>
          <w:rFonts w:ascii="Arial" w:hAnsi="Arial" w:cs="Arial"/>
          <w:color w:val="000000" w:themeColor="text1"/>
          <w:sz w:val="24"/>
          <w:szCs w:val="24"/>
        </w:rPr>
        <w:t xml:space="preserve"> Takibi</w:t>
      </w:r>
      <w:r>
        <w:rPr>
          <w:rFonts w:ascii="Arial" w:hAnsi="Arial" w:cs="Arial"/>
          <w:color w:val="000000" w:themeColor="text1"/>
          <w:sz w:val="24"/>
          <w:szCs w:val="24"/>
        </w:rPr>
        <w:t xml:space="preserve"> ve Yürütülmesi,</w:t>
      </w:r>
    </w:p>
    <w:p w14:paraId="07261C03" w14:textId="77777777" w:rsidR="001E3868" w:rsidRDefault="001E3868" w:rsidP="00964607">
      <w:pPr>
        <w:pStyle w:val="ListeParagraf"/>
        <w:numPr>
          <w:ilvl w:val="0"/>
          <w:numId w:val="2"/>
        </w:numPr>
        <w:jc w:val="both"/>
        <w:rPr>
          <w:rFonts w:ascii="Arial" w:hAnsi="Arial" w:cs="Arial"/>
          <w:color w:val="000000" w:themeColor="text1"/>
          <w:sz w:val="24"/>
          <w:szCs w:val="24"/>
        </w:rPr>
      </w:pPr>
      <w:r w:rsidRPr="00964607">
        <w:rPr>
          <w:rFonts w:ascii="Arial" w:hAnsi="Arial" w:cs="Arial"/>
          <w:color w:val="000000" w:themeColor="text1"/>
          <w:sz w:val="24"/>
          <w:szCs w:val="24"/>
        </w:rPr>
        <w:t>Stratejik Planlama Faaliyetlerinin Yürütülmesi</w:t>
      </w:r>
      <w:r>
        <w:rPr>
          <w:rFonts w:ascii="Arial" w:hAnsi="Arial" w:cs="Arial"/>
          <w:color w:val="000000" w:themeColor="text1"/>
          <w:sz w:val="24"/>
          <w:szCs w:val="24"/>
        </w:rPr>
        <w:t>,</w:t>
      </w:r>
    </w:p>
    <w:p w14:paraId="4061345F" w14:textId="0A4D4768" w:rsidR="00725756" w:rsidRPr="00964607" w:rsidRDefault="00725756" w:rsidP="00964607">
      <w:pPr>
        <w:pStyle w:val="ListeParagraf"/>
        <w:numPr>
          <w:ilvl w:val="0"/>
          <w:numId w:val="2"/>
        </w:numPr>
        <w:jc w:val="both"/>
        <w:rPr>
          <w:rFonts w:ascii="Arial" w:hAnsi="Arial" w:cs="Arial"/>
          <w:color w:val="000000" w:themeColor="text1"/>
          <w:sz w:val="24"/>
          <w:szCs w:val="24"/>
        </w:rPr>
      </w:pPr>
      <w:r>
        <w:rPr>
          <w:rFonts w:ascii="Arial" w:hAnsi="Arial" w:cs="Arial"/>
          <w:color w:val="000000" w:themeColor="text1"/>
          <w:sz w:val="24"/>
          <w:szCs w:val="24"/>
        </w:rPr>
        <w:t>Şirket</w:t>
      </w:r>
      <w:r w:rsidRPr="00725756">
        <w:rPr>
          <w:rFonts w:ascii="Arial" w:hAnsi="Arial" w:cs="Arial"/>
          <w:color w:val="000000" w:themeColor="text1"/>
          <w:sz w:val="24"/>
          <w:szCs w:val="24"/>
        </w:rPr>
        <w:t xml:space="preserve"> Binasına Giriş ve Çıkışların Kontrol Altında Tutulması ve İzinsiz Girişlerin Engellenmesi</w:t>
      </w:r>
    </w:p>
    <w:bookmarkEnd w:id="16"/>
    <w:p w14:paraId="5C0D65D2" w14:textId="77777777" w:rsidR="001E3868" w:rsidRDefault="001E3868" w:rsidP="00D129FD">
      <w:pPr>
        <w:pStyle w:val="ListeParagraf"/>
        <w:numPr>
          <w:ilvl w:val="0"/>
          <w:numId w:val="2"/>
        </w:numPr>
        <w:jc w:val="both"/>
        <w:rPr>
          <w:rFonts w:ascii="Arial" w:hAnsi="Arial" w:cs="Arial"/>
          <w:color w:val="000000" w:themeColor="text1"/>
          <w:sz w:val="24"/>
          <w:szCs w:val="24"/>
        </w:rPr>
      </w:pPr>
      <w:r>
        <w:rPr>
          <w:rFonts w:ascii="Arial" w:hAnsi="Arial" w:cs="Arial"/>
          <w:color w:val="000000" w:themeColor="text1"/>
          <w:sz w:val="24"/>
          <w:szCs w:val="24"/>
        </w:rPr>
        <w:t>Şirket</w:t>
      </w:r>
      <w:r w:rsidRPr="009B3E57">
        <w:rPr>
          <w:rFonts w:ascii="Arial" w:hAnsi="Arial" w:cs="Arial"/>
          <w:color w:val="000000" w:themeColor="text1"/>
          <w:sz w:val="24"/>
          <w:szCs w:val="24"/>
        </w:rPr>
        <w:t xml:space="preserve"> Faaliyetlerinin Planlanması Ve Yönetilmesi,</w:t>
      </w:r>
    </w:p>
    <w:p w14:paraId="0908151D" w14:textId="77777777" w:rsidR="001E3868" w:rsidRDefault="001E3868" w:rsidP="009B3E57">
      <w:pPr>
        <w:pStyle w:val="ListeParagraf"/>
        <w:numPr>
          <w:ilvl w:val="0"/>
          <w:numId w:val="2"/>
        </w:numPr>
        <w:jc w:val="both"/>
        <w:rPr>
          <w:rFonts w:ascii="Arial" w:hAnsi="Arial" w:cs="Arial"/>
          <w:color w:val="000000" w:themeColor="text1"/>
          <w:sz w:val="24"/>
          <w:szCs w:val="24"/>
        </w:rPr>
      </w:pPr>
      <w:bookmarkStart w:id="17" w:name="_Hlk63173038"/>
      <w:r>
        <w:rPr>
          <w:rFonts w:ascii="Arial" w:hAnsi="Arial" w:cs="Arial"/>
          <w:color w:val="000000" w:themeColor="text1"/>
          <w:sz w:val="24"/>
          <w:szCs w:val="24"/>
        </w:rPr>
        <w:t>Şirket</w:t>
      </w:r>
      <w:r w:rsidRPr="009B3E57">
        <w:rPr>
          <w:rFonts w:ascii="Arial" w:hAnsi="Arial" w:cs="Arial"/>
          <w:color w:val="000000" w:themeColor="text1"/>
          <w:sz w:val="24"/>
          <w:szCs w:val="24"/>
        </w:rPr>
        <w:t xml:space="preserve"> İle İş İlişkisinde Bulunan Gerçek Ve Tüzel Kişilerle İrtibat Sağlanması,</w:t>
      </w:r>
    </w:p>
    <w:bookmarkEnd w:id="17"/>
    <w:p w14:paraId="161EBBA0" w14:textId="77777777" w:rsidR="001E3868" w:rsidRDefault="001E3868" w:rsidP="00D129FD">
      <w:pPr>
        <w:pStyle w:val="ListeParagraf"/>
        <w:numPr>
          <w:ilvl w:val="0"/>
          <w:numId w:val="2"/>
        </w:numPr>
        <w:jc w:val="both"/>
        <w:rPr>
          <w:rFonts w:ascii="Arial" w:hAnsi="Arial" w:cs="Arial"/>
          <w:color w:val="000000" w:themeColor="text1"/>
          <w:sz w:val="24"/>
          <w:szCs w:val="24"/>
        </w:rPr>
      </w:pPr>
      <w:r>
        <w:rPr>
          <w:rFonts w:ascii="Arial" w:hAnsi="Arial" w:cs="Arial"/>
          <w:color w:val="000000" w:themeColor="text1"/>
          <w:sz w:val="24"/>
          <w:szCs w:val="24"/>
        </w:rPr>
        <w:t>Şirket</w:t>
      </w:r>
      <w:r w:rsidRPr="009B3E57">
        <w:rPr>
          <w:rFonts w:ascii="Arial" w:hAnsi="Arial" w:cs="Arial"/>
          <w:color w:val="000000" w:themeColor="text1"/>
          <w:sz w:val="24"/>
          <w:szCs w:val="24"/>
        </w:rPr>
        <w:t xml:space="preserve"> İnsan Kaynakları Politikaları Ve Süreçlerinin Planlanması Ve İcra Edilmesi,</w:t>
      </w:r>
    </w:p>
    <w:p w14:paraId="3410A48B" w14:textId="68D2EB4C" w:rsidR="001E3868" w:rsidRDefault="001E3868" w:rsidP="009B3E57">
      <w:pPr>
        <w:pStyle w:val="ListeParagraf"/>
        <w:numPr>
          <w:ilvl w:val="0"/>
          <w:numId w:val="2"/>
        </w:numPr>
        <w:jc w:val="both"/>
        <w:rPr>
          <w:rFonts w:ascii="Arial" w:hAnsi="Arial" w:cs="Arial"/>
          <w:color w:val="000000" w:themeColor="text1"/>
          <w:sz w:val="24"/>
          <w:szCs w:val="24"/>
        </w:rPr>
      </w:pPr>
      <w:r>
        <w:rPr>
          <w:rFonts w:ascii="Arial" w:hAnsi="Arial" w:cs="Arial"/>
          <w:color w:val="000000" w:themeColor="text1"/>
          <w:sz w:val="24"/>
          <w:szCs w:val="24"/>
        </w:rPr>
        <w:t>Şirket</w:t>
      </w:r>
      <w:r w:rsidRPr="009B3E57">
        <w:rPr>
          <w:rFonts w:ascii="Arial" w:hAnsi="Arial" w:cs="Arial"/>
          <w:color w:val="000000" w:themeColor="text1"/>
          <w:sz w:val="24"/>
          <w:szCs w:val="24"/>
        </w:rPr>
        <w:t xml:space="preserve"> Tarafından Sunulan </w:t>
      </w:r>
      <w:r w:rsidR="00725756">
        <w:rPr>
          <w:rFonts w:ascii="Arial" w:hAnsi="Arial" w:cs="Arial"/>
          <w:color w:val="000000" w:themeColor="text1"/>
          <w:sz w:val="24"/>
          <w:szCs w:val="24"/>
        </w:rPr>
        <w:t xml:space="preserve">Ürün ve </w:t>
      </w:r>
      <w:r w:rsidRPr="009B3E57">
        <w:rPr>
          <w:rFonts w:ascii="Arial" w:hAnsi="Arial" w:cs="Arial"/>
          <w:color w:val="000000" w:themeColor="text1"/>
          <w:sz w:val="24"/>
          <w:szCs w:val="24"/>
        </w:rPr>
        <w:t>Hizmetlere İlişkin Süreçlerin Yürütülmesi,</w:t>
      </w:r>
    </w:p>
    <w:p w14:paraId="02242083" w14:textId="3F78D93D" w:rsidR="00725756" w:rsidRDefault="00725756" w:rsidP="009B3E57">
      <w:pPr>
        <w:pStyle w:val="ListeParagraf"/>
        <w:numPr>
          <w:ilvl w:val="0"/>
          <w:numId w:val="2"/>
        </w:numPr>
        <w:jc w:val="both"/>
        <w:rPr>
          <w:rFonts w:ascii="Arial" w:hAnsi="Arial" w:cs="Arial"/>
          <w:color w:val="000000" w:themeColor="text1"/>
          <w:sz w:val="24"/>
          <w:szCs w:val="24"/>
        </w:rPr>
      </w:pPr>
      <w:r>
        <w:rPr>
          <w:rFonts w:ascii="Arial" w:hAnsi="Arial" w:cs="Arial"/>
          <w:color w:val="000000" w:themeColor="text1"/>
          <w:sz w:val="24"/>
          <w:szCs w:val="24"/>
        </w:rPr>
        <w:t>Taşınır Mal ve Kaynakların Güvenliğinin Temini,</w:t>
      </w:r>
    </w:p>
    <w:p w14:paraId="134A6F91" w14:textId="5889F495" w:rsidR="00725756" w:rsidRDefault="00725756" w:rsidP="009B3E57">
      <w:pPr>
        <w:pStyle w:val="ListeParagraf"/>
        <w:numPr>
          <w:ilvl w:val="0"/>
          <w:numId w:val="2"/>
        </w:numPr>
        <w:jc w:val="both"/>
        <w:rPr>
          <w:rFonts w:ascii="Arial" w:hAnsi="Arial" w:cs="Arial"/>
          <w:color w:val="000000" w:themeColor="text1"/>
          <w:sz w:val="24"/>
          <w:szCs w:val="24"/>
        </w:rPr>
      </w:pPr>
      <w:r>
        <w:rPr>
          <w:rFonts w:ascii="Arial" w:hAnsi="Arial" w:cs="Arial"/>
          <w:color w:val="000000" w:themeColor="text1"/>
          <w:sz w:val="24"/>
          <w:szCs w:val="24"/>
        </w:rPr>
        <w:t>Tedarik Zinciri Yönetim Süreçlerinin Yürütülmesi,</w:t>
      </w:r>
    </w:p>
    <w:p w14:paraId="276B9FFD" w14:textId="48AE7CEA" w:rsidR="00725756" w:rsidRDefault="00725756" w:rsidP="009B3E57">
      <w:pPr>
        <w:pStyle w:val="ListeParagraf"/>
        <w:numPr>
          <w:ilvl w:val="0"/>
          <w:numId w:val="2"/>
        </w:numPr>
        <w:jc w:val="both"/>
        <w:rPr>
          <w:rFonts w:ascii="Arial" w:hAnsi="Arial" w:cs="Arial"/>
          <w:color w:val="000000" w:themeColor="text1"/>
          <w:sz w:val="24"/>
          <w:szCs w:val="24"/>
        </w:rPr>
      </w:pPr>
      <w:r>
        <w:rPr>
          <w:rFonts w:ascii="Arial" w:hAnsi="Arial" w:cs="Arial"/>
          <w:color w:val="000000" w:themeColor="text1"/>
          <w:sz w:val="24"/>
          <w:szCs w:val="24"/>
        </w:rPr>
        <w:t>Tedarikçi İlişkiler Yönetim Süreçlerinin Yürütülmesi,</w:t>
      </w:r>
    </w:p>
    <w:p w14:paraId="7D8543E8" w14:textId="77777777" w:rsidR="001E3868" w:rsidRDefault="001E3868" w:rsidP="00D129FD">
      <w:pPr>
        <w:pStyle w:val="ListeParagraf"/>
        <w:numPr>
          <w:ilvl w:val="0"/>
          <w:numId w:val="2"/>
        </w:numPr>
        <w:jc w:val="both"/>
        <w:rPr>
          <w:rFonts w:ascii="Arial" w:hAnsi="Arial" w:cs="Arial"/>
          <w:color w:val="000000" w:themeColor="text1"/>
          <w:sz w:val="24"/>
          <w:szCs w:val="24"/>
        </w:rPr>
      </w:pPr>
      <w:r w:rsidRPr="00964607">
        <w:rPr>
          <w:rFonts w:ascii="Arial" w:hAnsi="Arial" w:cs="Arial"/>
          <w:color w:val="000000" w:themeColor="text1"/>
          <w:sz w:val="24"/>
          <w:szCs w:val="24"/>
        </w:rPr>
        <w:t>Ücret Politikasının Yürütülmesi</w:t>
      </w:r>
      <w:r>
        <w:rPr>
          <w:rFonts w:ascii="Arial" w:hAnsi="Arial" w:cs="Arial"/>
          <w:color w:val="000000" w:themeColor="text1"/>
          <w:sz w:val="24"/>
          <w:szCs w:val="24"/>
        </w:rPr>
        <w:t>,</w:t>
      </w:r>
    </w:p>
    <w:p w14:paraId="41A2B2FF" w14:textId="255C1A76" w:rsidR="00443D55" w:rsidRDefault="00443D55" w:rsidP="00D129FD">
      <w:pPr>
        <w:pStyle w:val="ListeParagraf"/>
        <w:numPr>
          <w:ilvl w:val="0"/>
          <w:numId w:val="2"/>
        </w:numPr>
        <w:jc w:val="both"/>
        <w:rPr>
          <w:rFonts w:ascii="Arial" w:hAnsi="Arial" w:cs="Arial"/>
          <w:color w:val="000000" w:themeColor="text1"/>
          <w:sz w:val="24"/>
          <w:szCs w:val="24"/>
        </w:rPr>
      </w:pPr>
      <w:r>
        <w:rPr>
          <w:rFonts w:ascii="Arial" w:hAnsi="Arial" w:cs="Arial"/>
          <w:color w:val="000000" w:themeColor="text1"/>
          <w:sz w:val="24"/>
          <w:szCs w:val="24"/>
        </w:rPr>
        <w:t>Ürün Politikasının Yürütülmesi,</w:t>
      </w:r>
    </w:p>
    <w:p w14:paraId="336877AD" w14:textId="47FBE826" w:rsidR="00443D55" w:rsidRDefault="00443D55" w:rsidP="00D129FD">
      <w:pPr>
        <w:pStyle w:val="ListeParagraf"/>
        <w:numPr>
          <w:ilvl w:val="0"/>
          <w:numId w:val="2"/>
        </w:numPr>
        <w:jc w:val="both"/>
        <w:rPr>
          <w:rFonts w:ascii="Arial" w:hAnsi="Arial" w:cs="Arial"/>
          <w:color w:val="000000" w:themeColor="text1"/>
          <w:sz w:val="24"/>
          <w:szCs w:val="24"/>
        </w:rPr>
      </w:pPr>
      <w:r>
        <w:rPr>
          <w:rFonts w:ascii="Arial" w:hAnsi="Arial" w:cs="Arial"/>
          <w:color w:val="000000" w:themeColor="text1"/>
          <w:sz w:val="24"/>
          <w:szCs w:val="24"/>
        </w:rPr>
        <w:t>Ürün / Hizmetlerin Pazarlama Süreçlerinin Yürütülmesi,</w:t>
      </w:r>
    </w:p>
    <w:p w14:paraId="4B3E73F6" w14:textId="665C5D18" w:rsidR="00443D55" w:rsidRDefault="00443D55" w:rsidP="00D129FD">
      <w:pPr>
        <w:pStyle w:val="ListeParagraf"/>
        <w:numPr>
          <w:ilvl w:val="0"/>
          <w:numId w:val="2"/>
        </w:numPr>
        <w:jc w:val="both"/>
        <w:rPr>
          <w:rFonts w:ascii="Arial" w:hAnsi="Arial" w:cs="Arial"/>
          <w:color w:val="000000" w:themeColor="text1"/>
          <w:sz w:val="24"/>
          <w:szCs w:val="24"/>
        </w:rPr>
      </w:pPr>
      <w:r>
        <w:rPr>
          <w:rFonts w:ascii="Arial" w:hAnsi="Arial" w:cs="Arial"/>
          <w:color w:val="000000" w:themeColor="text1"/>
          <w:sz w:val="24"/>
          <w:szCs w:val="24"/>
        </w:rPr>
        <w:t xml:space="preserve">Yetkili Kişi / Kurum / Kuruluşlara Bilgi </w:t>
      </w:r>
      <w:proofErr w:type="spellStart"/>
      <w:r>
        <w:rPr>
          <w:rFonts w:ascii="Arial" w:hAnsi="Arial" w:cs="Arial"/>
          <w:color w:val="000000" w:themeColor="text1"/>
          <w:sz w:val="24"/>
          <w:szCs w:val="24"/>
        </w:rPr>
        <w:t>Veirlmesi</w:t>
      </w:r>
      <w:proofErr w:type="spellEnd"/>
      <w:r>
        <w:rPr>
          <w:rFonts w:ascii="Arial" w:hAnsi="Arial" w:cs="Arial"/>
          <w:color w:val="000000" w:themeColor="text1"/>
          <w:sz w:val="24"/>
          <w:szCs w:val="24"/>
        </w:rPr>
        <w:t>,</w:t>
      </w:r>
    </w:p>
    <w:p w14:paraId="7C8B0C32" w14:textId="77777777" w:rsidR="001E3868" w:rsidRPr="0002334E" w:rsidRDefault="001E3868" w:rsidP="0002334E">
      <w:pPr>
        <w:pStyle w:val="ListeParagraf"/>
        <w:numPr>
          <w:ilvl w:val="0"/>
          <w:numId w:val="2"/>
        </w:numPr>
        <w:rPr>
          <w:rFonts w:ascii="Arial" w:hAnsi="Arial" w:cs="Arial"/>
          <w:color w:val="000000" w:themeColor="text1"/>
          <w:sz w:val="24"/>
          <w:szCs w:val="24"/>
        </w:rPr>
      </w:pPr>
      <w:r w:rsidRPr="0002334E">
        <w:rPr>
          <w:rFonts w:ascii="Arial" w:hAnsi="Arial" w:cs="Arial"/>
          <w:color w:val="000000" w:themeColor="text1"/>
          <w:sz w:val="24"/>
          <w:szCs w:val="24"/>
        </w:rPr>
        <w:t>Yasal Mevzuat Hükümleri Çerçevesindeki Hukuki Yükümlülüklerin Yerine Getirilmesi,</w:t>
      </w:r>
    </w:p>
    <w:p w14:paraId="1E3E8408" w14:textId="1227EAF7" w:rsidR="000A3541" w:rsidRDefault="009A286C" w:rsidP="00612D59">
      <w:pPr>
        <w:jc w:val="both"/>
        <w:rPr>
          <w:rFonts w:ascii="Arial" w:hAnsi="Arial" w:cs="Arial"/>
          <w:color w:val="000000" w:themeColor="text1"/>
          <w:sz w:val="24"/>
          <w:szCs w:val="24"/>
        </w:rPr>
      </w:pPr>
      <w:r>
        <w:rPr>
          <w:rFonts w:ascii="Arial" w:hAnsi="Arial" w:cs="Arial"/>
          <w:color w:val="000000" w:themeColor="text1"/>
          <w:sz w:val="24"/>
          <w:szCs w:val="24"/>
        </w:rPr>
        <w:t>RADYUM</w:t>
      </w:r>
      <w:r w:rsidR="00903383" w:rsidRPr="00903383">
        <w:rPr>
          <w:rFonts w:ascii="Arial" w:hAnsi="Arial" w:cs="Arial"/>
          <w:color w:val="000000" w:themeColor="text1"/>
          <w:sz w:val="24"/>
          <w:szCs w:val="24"/>
        </w:rPr>
        <w:t xml:space="preserve"> olarak kişisel verileri işleme amaçları</w:t>
      </w:r>
      <w:r w:rsidR="00903383">
        <w:rPr>
          <w:rFonts w:ascii="Arial" w:hAnsi="Arial" w:cs="Arial"/>
          <w:color w:val="000000" w:themeColor="text1"/>
          <w:sz w:val="24"/>
          <w:szCs w:val="24"/>
        </w:rPr>
        <w:t xml:space="preserve">na; </w:t>
      </w:r>
      <w:r w:rsidR="00FE217C">
        <w:rPr>
          <w:rFonts w:ascii="Arial" w:hAnsi="Arial" w:cs="Arial"/>
          <w:color w:val="000000" w:themeColor="text1"/>
          <w:sz w:val="24"/>
          <w:szCs w:val="24"/>
        </w:rPr>
        <w:t>ilgili</w:t>
      </w:r>
      <w:r w:rsidR="00903383" w:rsidRPr="00903383">
        <w:rPr>
          <w:rFonts w:ascii="Arial" w:hAnsi="Arial" w:cs="Arial"/>
          <w:color w:val="000000" w:themeColor="text1"/>
          <w:sz w:val="24"/>
          <w:szCs w:val="24"/>
        </w:rPr>
        <w:t xml:space="preserve"> Aydınlatma Metinlerinde ayrıntılı olarak yer </w:t>
      </w:r>
      <w:r w:rsidR="00903383">
        <w:rPr>
          <w:rFonts w:ascii="Arial" w:hAnsi="Arial" w:cs="Arial"/>
          <w:color w:val="000000" w:themeColor="text1"/>
          <w:sz w:val="24"/>
          <w:szCs w:val="24"/>
        </w:rPr>
        <w:t xml:space="preserve">verilmekte olup; bu aydınlatma metinlerinde belirtilen veri işleme faaliyetlerinin KVKK 5. ve 6. </w:t>
      </w:r>
      <w:r w:rsidR="00612D59" w:rsidRPr="00903383">
        <w:rPr>
          <w:rFonts w:ascii="Arial" w:hAnsi="Arial" w:cs="Arial"/>
          <w:color w:val="000000" w:themeColor="text1"/>
          <w:sz w:val="24"/>
          <w:szCs w:val="24"/>
        </w:rPr>
        <w:t>M</w:t>
      </w:r>
      <w:r w:rsidR="00903383" w:rsidRPr="00903383">
        <w:rPr>
          <w:rFonts w:ascii="Arial" w:hAnsi="Arial" w:cs="Arial"/>
          <w:color w:val="000000" w:themeColor="text1"/>
          <w:sz w:val="24"/>
          <w:szCs w:val="24"/>
        </w:rPr>
        <w:t>adde</w:t>
      </w:r>
      <w:r w:rsidR="00612D59">
        <w:rPr>
          <w:rFonts w:ascii="Arial" w:hAnsi="Arial" w:cs="Arial"/>
          <w:color w:val="000000" w:themeColor="text1"/>
          <w:sz w:val="24"/>
          <w:szCs w:val="24"/>
        </w:rPr>
        <w:t xml:space="preserve">lerinde yer alan </w:t>
      </w:r>
      <w:r w:rsidR="00903383" w:rsidRPr="00903383">
        <w:rPr>
          <w:rFonts w:ascii="Arial" w:hAnsi="Arial" w:cs="Arial"/>
          <w:color w:val="000000" w:themeColor="text1"/>
          <w:sz w:val="24"/>
          <w:szCs w:val="24"/>
        </w:rPr>
        <w:t xml:space="preserve">hukuka uygunluk </w:t>
      </w:r>
      <w:r w:rsidR="00612D59">
        <w:rPr>
          <w:rFonts w:ascii="Arial" w:hAnsi="Arial" w:cs="Arial"/>
          <w:color w:val="000000" w:themeColor="text1"/>
          <w:sz w:val="24"/>
          <w:szCs w:val="24"/>
        </w:rPr>
        <w:t xml:space="preserve">şartlarından birini karşılamaması durumunda ilgili kişinin </w:t>
      </w:r>
      <w:r w:rsidR="00DB4200">
        <w:rPr>
          <w:rFonts w:ascii="Arial" w:hAnsi="Arial" w:cs="Arial"/>
          <w:color w:val="000000" w:themeColor="text1"/>
          <w:sz w:val="24"/>
          <w:szCs w:val="24"/>
        </w:rPr>
        <w:t xml:space="preserve">açık </w:t>
      </w:r>
      <w:r w:rsidR="00903383" w:rsidRPr="00903383">
        <w:rPr>
          <w:rFonts w:ascii="Arial" w:hAnsi="Arial" w:cs="Arial"/>
          <w:color w:val="000000" w:themeColor="text1"/>
          <w:sz w:val="24"/>
          <w:szCs w:val="24"/>
        </w:rPr>
        <w:t>rıza</w:t>
      </w:r>
      <w:r w:rsidR="00612D59">
        <w:rPr>
          <w:rFonts w:ascii="Arial" w:hAnsi="Arial" w:cs="Arial"/>
          <w:color w:val="000000" w:themeColor="text1"/>
          <w:sz w:val="24"/>
          <w:szCs w:val="24"/>
        </w:rPr>
        <w:t>sı</w:t>
      </w:r>
      <w:r w:rsidR="00903383" w:rsidRPr="00903383">
        <w:rPr>
          <w:rFonts w:ascii="Arial" w:hAnsi="Arial" w:cs="Arial"/>
          <w:color w:val="000000" w:themeColor="text1"/>
          <w:sz w:val="24"/>
          <w:szCs w:val="24"/>
        </w:rPr>
        <w:t xml:space="preserve"> alınmaktadır.</w:t>
      </w:r>
    </w:p>
    <w:p w14:paraId="29D4FC84" w14:textId="1432A9B1" w:rsidR="00DB4200" w:rsidRPr="001265B4" w:rsidRDefault="006E0986" w:rsidP="00DB4200">
      <w:pPr>
        <w:jc w:val="both"/>
        <w:rPr>
          <w:rFonts w:ascii="Arial" w:hAnsi="Arial" w:cs="Arial"/>
          <w:b/>
          <w:bCs/>
          <w:color w:val="FF0000"/>
          <w:sz w:val="24"/>
          <w:szCs w:val="24"/>
        </w:rPr>
      </w:pPr>
      <w:bookmarkStart w:id="18" w:name="_Hlk60754425"/>
      <w:r w:rsidRPr="001265B4">
        <w:rPr>
          <w:rFonts w:ascii="Arial" w:hAnsi="Arial" w:cs="Arial"/>
          <w:b/>
          <w:bCs/>
          <w:color w:val="FF0000"/>
          <w:sz w:val="24"/>
          <w:szCs w:val="24"/>
        </w:rPr>
        <w:t xml:space="preserve">8. </w:t>
      </w:r>
      <w:r w:rsidR="00DB4200" w:rsidRPr="001265B4">
        <w:rPr>
          <w:rFonts w:ascii="Arial" w:hAnsi="Arial" w:cs="Arial"/>
          <w:b/>
          <w:bCs/>
          <w:color w:val="FF0000"/>
          <w:sz w:val="24"/>
          <w:szCs w:val="24"/>
        </w:rPr>
        <w:t>KİŞİSEL VERİLERİ</w:t>
      </w:r>
      <w:r w:rsidRPr="001265B4">
        <w:rPr>
          <w:rFonts w:ascii="Arial" w:hAnsi="Arial" w:cs="Arial"/>
          <w:b/>
          <w:bCs/>
          <w:color w:val="FF0000"/>
          <w:sz w:val="24"/>
          <w:szCs w:val="24"/>
        </w:rPr>
        <w:t xml:space="preserve"> T</w:t>
      </w:r>
      <w:r w:rsidR="00DB4200" w:rsidRPr="001265B4">
        <w:rPr>
          <w:rFonts w:ascii="Arial" w:hAnsi="Arial" w:cs="Arial"/>
          <w:b/>
          <w:bCs/>
          <w:color w:val="FF0000"/>
          <w:sz w:val="24"/>
          <w:szCs w:val="24"/>
        </w:rPr>
        <w:t>OPLAMA YÖNTEMLERİ</w:t>
      </w:r>
      <w:r w:rsidR="00DD29D6" w:rsidRPr="001265B4">
        <w:rPr>
          <w:rFonts w:ascii="Arial" w:hAnsi="Arial" w:cs="Arial"/>
          <w:b/>
          <w:bCs/>
          <w:color w:val="FF0000"/>
          <w:sz w:val="24"/>
          <w:szCs w:val="24"/>
        </w:rPr>
        <w:t xml:space="preserve"> VE HUKUKİ NEDEN</w:t>
      </w:r>
      <w:r w:rsidR="00B1119C" w:rsidRPr="001265B4">
        <w:rPr>
          <w:rFonts w:ascii="Arial" w:hAnsi="Arial" w:cs="Arial"/>
          <w:b/>
          <w:bCs/>
          <w:color w:val="FF0000"/>
          <w:sz w:val="24"/>
          <w:szCs w:val="24"/>
        </w:rPr>
        <w:t>LERİ</w:t>
      </w:r>
    </w:p>
    <w:bookmarkEnd w:id="18"/>
    <w:p w14:paraId="3F8E2773" w14:textId="3320BF48" w:rsidR="00DB4200" w:rsidRDefault="00DB4200" w:rsidP="00DB4200">
      <w:pPr>
        <w:jc w:val="both"/>
        <w:rPr>
          <w:rFonts w:ascii="Arial" w:hAnsi="Arial" w:cs="Arial"/>
          <w:color w:val="000000" w:themeColor="text1"/>
          <w:sz w:val="24"/>
          <w:szCs w:val="24"/>
        </w:rPr>
      </w:pPr>
      <w:r w:rsidRPr="00DB4200">
        <w:rPr>
          <w:rFonts w:ascii="Arial" w:hAnsi="Arial" w:cs="Arial"/>
          <w:color w:val="000000" w:themeColor="text1"/>
          <w:sz w:val="24"/>
          <w:szCs w:val="24"/>
        </w:rPr>
        <w:t xml:space="preserve">Kişisel veriler; basılı </w:t>
      </w:r>
      <w:r w:rsidR="006E0986">
        <w:rPr>
          <w:rFonts w:ascii="Arial" w:hAnsi="Arial" w:cs="Arial"/>
          <w:color w:val="000000" w:themeColor="text1"/>
          <w:sz w:val="24"/>
          <w:szCs w:val="24"/>
        </w:rPr>
        <w:t xml:space="preserve">ve elektronik </w:t>
      </w:r>
      <w:r w:rsidRPr="00DB4200">
        <w:rPr>
          <w:rFonts w:ascii="Arial" w:hAnsi="Arial" w:cs="Arial"/>
          <w:color w:val="000000" w:themeColor="text1"/>
          <w:sz w:val="24"/>
          <w:szCs w:val="24"/>
        </w:rPr>
        <w:t xml:space="preserve">formlar, sözleşmeler, bilgi sistemleri ve elektronik cihazlar, çevrimiçi platformlar </w:t>
      </w:r>
      <w:r w:rsidR="006E0986">
        <w:rPr>
          <w:rFonts w:ascii="Arial" w:hAnsi="Arial" w:cs="Arial"/>
          <w:color w:val="000000" w:themeColor="text1"/>
          <w:sz w:val="24"/>
          <w:szCs w:val="24"/>
        </w:rPr>
        <w:t>ve bunlar</w:t>
      </w:r>
      <w:r w:rsidRPr="00DB4200">
        <w:rPr>
          <w:rFonts w:ascii="Arial" w:hAnsi="Arial" w:cs="Arial"/>
          <w:color w:val="000000" w:themeColor="text1"/>
          <w:sz w:val="24"/>
          <w:szCs w:val="24"/>
        </w:rPr>
        <w:t xml:space="preserve"> tarafından yaratılan </w:t>
      </w:r>
      <w:r w:rsidR="006E0986">
        <w:rPr>
          <w:rFonts w:ascii="Arial" w:hAnsi="Arial" w:cs="Arial"/>
          <w:color w:val="000000" w:themeColor="text1"/>
          <w:sz w:val="24"/>
          <w:szCs w:val="24"/>
        </w:rPr>
        <w:t>ç</w:t>
      </w:r>
      <w:r w:rsidRPr="00DB4200">
        <w:rPr>
          <w:rFonts w:ascii="Arial" w:hAnsi="Arial" w:cs="Arial"/>
          <w:color w:val="000000" w:themeColor="text1"/>
          <w:sz w:val="24"/>
          <w:szCs w:val="24"/>
        </w:rPr>
        <w:t xml:space="preserve">erezler, üçüncü taraflarca yaratılan </w:t>
      </w:r>
      <w:r w:rsidR="006E0986">
        <w:rPr>
          <w:rFonts w:ascii="Arial" w:hAnsi="Arial" w:cs="Arial"/>
          <w:color w:val="000000" w:themeColor="text1"/>
          <w:sz w:val="24"/>
          <w:szCs w:val="24"/>
        </w:rPr>
        <w:t>t</w:t>
      </w:r>
      <w:r w:rsidRPr="00DB4200">
        <w:rPr>
          <w:rFonts w:ascii="Arial" w:hAnsi="Arial" w:cs="Arial"/>
          <w:color w:val="000000" w:themeColor="text1"/>
          <w:sz w:val="24"/>
          <w:szCs w:val="24"/>
        </w:rPr>
        <w:t xml:space="preserve">akip </w:t>
      </w:r>
      <w:r w:rsidR="006E0986">
        <w:rPr>
          <w:rFonts w:ascii="Arial" w:hAnsi="Arial" w:cs="Arial"/>
          <w:color w:val="000000" w:themeColor="text1"/>
          <w:sz w:val="24"/>
          <w:szCs w:val="24"/>
        </w:rPr>
        <w:t>ç</w:t>
      </w:r>
      <w:r w:rsidRPr="00DB4200">
        <w:rPr>
          <w:rFonts w:ascii="Arial" w:hAnsi="Arial" w:cs="Arial"/>
          <w:color w:val="000000" w:themeColor="text1"/>
          <w:sz w:val="24"/>
          <w:szCs w:val="24"/>
        </w:rPr>
        <w:t>erezleri</w:t>
      </w:r>
      <w:r w:rsidR="006E0986">
        <w:rPr>
          <w:rFonts w:ascii="Arial" w:hAnsi="Arial" w:cs="Arial"/>
          <w:color w:val="000000" w:themeColor="text1"/>
          <w:sz w:val="24"/>
          <w:szCs w:val="24"/>
        </w:rPr>
        <w:t xml:space="preserve"> </w:t>
      </w:r>
      <w:r w:rsidRPr="00DB4200">
        <w:rPr>
          <w:rFonts w:ascii="Arial" w:hAnsi="Arial" w:cs="Arial"/>
          <w:color w:val="000000" w:themeColor="text1"/>
          <w:sz w:val="24"/>
          <w:szCs w:val="24"/>
        </w:rPr>
        <w:t xml:space="preserve">ve </w:t>
      </w:r>
      <w:r w:rsidR="006E0986">
        <w:rPr>
          <w:rFonts w:ascii="Arial" w:hAnsi="Arial" w:cs="Arial"/>
          <w:color w:val="000000" w:themeColor="text1"/>
          <w:sz w:val="24"/>
          <w:szCs w:val="24"/>
        </w:rPr>
        <w:t>i</w:t>
      </w:r>
      <w:r w:rsidRPr="00DB4200">
        <w:rPr>
          <w:rFonts w:ascii="Arial" w:hAnsi="Arial" w:cs="Arial"/>
          <w:color w:val="000000" w:themeColor="text1"/>
          <w:sz w:val="24"/>
          <w:szCs w:val="24"/>
        </w:rPr>
        <w:t xml:space="preserve">lgili </w:t>
      </w:r>
      <w:r w:rsidR="006E0986">
        <w:rPr>
          <w:rFonts w:ascii="Arial" w:hAnsi="Arial" w:cs="Arial"/>
          <w:color w:val="000000" w:themeColor="text1"/>
          <w:sz w:val="24"/>
          <w:szCs w:val="24"/>
        </w:rPr>
        <w:t>k</w:t>
      </w:r>
      <w:r w:rsidRPr="00DB4200">
        <w:rPr>
          <w:rFonts w:ascii="Arial" w:hAnsi="Arial" w:cs="Arial"/>
          <w:color w:val="000000" w:themeColor="text1"/>
          <w:sz w:val="24"/>
          <w:szCs w:val="24"/>
        </w:rPr>
        <w:t>işi tarafından</w:t>
      </w:r>
      <w:r w:rsidR="00FE217C">
        <w:rPr>
          <w:rFonts w:ascii="Arial" w:hAnsi="Arial" w:cs="Arial"/>
          <w:color w:val="000000" w:themeColor="text1"/>
          <w:sz w:val="24"/>
          <w:szCs w:val="24"/>
        </w:rPr>
        <w:t xml:space="preserve"> teslim ve</w:t>
      </w:r>
      <w:r w:rsidRPr="00DB4200">
        <w:rPr>
          <w:rFonts w:ascii="Arial" w:hAnsi="Arial" w:cs="Arial"/>
          <w:color w:val="000000" w:themeColor="text1"/>
          <w:sz w:val="24"/>
          <w:szCs w:val="24"/>
        </w:rPr>
        <w:t xml:space="preserve"> beyan edilen diğer belgeler vasıtasıyla toplanmaktadır.</w:t>
      </w:r>
    </w:p>
    <w:p w14:paraId="171E32FA" w14:textId="4E310A74" w:rsidR="00DD29D6" w:rsidRPr="00DD29D6" w:rsidRDefault="00DD29D6" w:rsidP="00DD29D6">
      <w:pPr>
        <w:jc w:val="both"/>
        <w:rPr>
          <w:rFonts w:ascii="Arial" w:hAnsi="Arial" w:cs="Arial"/>
          <w:color w:val="000000" w:themeColor="text1"/>
          <w:sz w:val="24"/>
          <w:szCs w:val="24"/>
        </w:rPr>
      </w:pPr>
      <w:r>
        <w:rPr>
          <w:rFonts w:ascii="Arial" w:hAnsi="Arial" w:cs="Arial"/>
          <w:color w:val="000000" w:themeColor="text1"/>
          <w:sz w:val="24"/>
          <w:szCs w:val="24"/>
        </w:rPr>
        <w:t>Bu kapsamda s</w:t>
      </w:r>
      <w:r w:rsidRPr="00DD29D6">
        <w:rPr>
          <w:rFonts w:ascii="Arial" w:hAnsi="Arial" w:cs="Arial"/>
          <w:color w:val="000000" w:themeColor="text1"/>
          <w:sz w:val="24"/>
          <w:szCs w:val="24"/>
        </w:rPr>
        <w:t>öz konusu verilerin toplanmasının temel nedeni ilgil</w:t>
      </w:r>
      <w:r>
        <w:rPr>
          <w:rFonts w:ascii="Arial" w:hAnsi="Arial" w:cs="Arial"/>
          <w:color w:val="000000" w:themeColor="text1"/>
          <w:sz w:val="24"/>
          <w:szCs w:val="24"/>
        </w:rPr>
        <w:t xml:space="preserve">i </w:t>
      </w:r>
      <w:r w:rsidRPr="00DD29D6">
        <w:rPr>
          <w:rFonts w:ascii="Arial" w:hAnsi="Arial" w:cs="Arial"/>
          <w:color w:val="000000" w:themeColor="text1"/>
          <w:sz w:val="24"/>
          <w:szCs w:val="24"/>
        </w:rPr>
        <w:t>mevzuat</w:t>
      </w:r>
      <w:r>
        <w:rPr>
          <w:rFonts w:ascii="Arial" w:hAnsi="Arial" w:cs="Arial"/>
          <w:color w:val="000000" w:themeColor="text1"/>
          <w:sz w:val="24"/>
          <w:szCs w:val="24"/>
        </w:rPr>
        <w:t xml:space="preserve">lar </w:t>
      </w:r>
      <w:r w:rsidR="00CE6189">
        <w:rPr>
          <w:rFonts w:ascii="Arial" w:hAnsi="Arial" w:cs="Arial"/>
          <w:color w:val="000000" w:themeColor="text1"/>
          <w:sz w:val="24"/>
          <w:szCs w:val="24"/>
        </w:rPr>
        <w:t xml:space="preserve">olup; </w:t>
      </w:r>
      <w:r w:rsidR="009A286C">
        <w:rPr>
          <w:rFonts w:ascii="Arial" w:hAnsi="Arial" w:cs="Arial"/>
          <w:color w:val="000000" w:themeColor="text1"/>
          <w:sz w:val="24"/>
          <w:szCs w:val="24"/>
        </w:rPr>
        <w:t>Şirketimiz</w:t>
      </w:r>
      <w:r w:rsidR="00CE6189">
        <w:rPr>
          <w:rFonts w:ascii="Arial" w:hAnsi="Arial" w:cs="Arial"/>
          <w:color w:val="000000" w:themeColor="text1"/>
          <w:sz w:val="24"/>
          <w:szCs w:val="24"/>
        </w:rPr>
        <w:t xml:space="preserve">in çeşitli faaliyetleri kapsamında </w:t>
      </w:r>
      <w:proofErr w:type="spellStart"/>
      <w:r w:rsidR="00CE6189" w:rsidRPr="00CE6189">
        <w:rPr>
          <w:rFonts w:ascii="Arial" w:hAnsi="Arial" w:cs="Arial"/>
          <w:color w:val="000000" w:themeColor="text1"/>
          <w:sz w:val="24"/>
          <w:szCs w:val="24"/>
        </w:rPr>
        <w:t>KVKK’nın</w:t>
      </w:r>
      <w:proofErr w:type="spellEnd"/>
      <w:r w:rsidR="00CE6189" w:rsidRPr="00CE6189">
        <w:rPr>
          <w:rFonts w:ascii="Arial" w:hAnsi="Arial" w:cs="Arial"/>
          <w:color w:val="000000" w:themeColor="text1"/>
          <w:sz w:val="24"/>
          <w:szCs w:val="24"/>
        </w:rPr>
        <w:t xml:space="preserve"> 5/2(</w:t>
      </w:r>
      <w:r w:rsidR="00CE6189">
        <w:rPr>
          <w:rFonts w:ascii="Arial" w:hAnsi="Arial" w:cs="Arial"/>
          <w:color w:val="000000" w:themeColor="text1"/>
          <w:sz w:val="24"/>
          <w:szCs w:val="24"/>
        </w:rPr>
        <w:t>c</w:t>
      </w:r>
      <w:r w:rsidR="00CE6189" w:rsidRPr="00CE6189">
        <w:rPr>
          <w:rFonts w:ascii="Arial" w:hAnsi="Arial" w:cs="Arial"/>
          <w:color w:val="000000" w:themeColor="text1"/>
          <w:sz w:val="24"/>
          <w:szCs w:val="24"/>
        </w:rPr>
        <w:t xml:space="preserve">) maddesi gereği </w:t>
      </w:r>
      <w:r w:rsidR="00CE6189">
        <w:rPr>
          <w:rFonts w:ascii="Arial" w:hAnsi="Arial" w:cs="Arial"/>
          <w:color w:val="000000" w:themeColor="text1"/>
          <w:sz w:val="24"/>
          <w:szCs w:val="24"/>
        </w:rPr>
        <w:t>b</w:t>
      </w:r>
      <w:r w:rsidR="00CE6189" w:rsidRPr="00CE6189">
        <w:rPr>
          <w:rFonts w:ascii="Arial" w:hAnsi="Arial" w:cs="Arial"/>
          <w:color w:val="000000" w:themeColor="text1"/>
          <w:sz w:val="24"/>
          <w:szCs w:val="24"/>
        </w:rPr>
        <w:t>ir sözleşmenin kurulması veya ifasıyla doğrudan doğruya ilgili olması kaydıyla, sözleşmenin taraflarına ait kişisel verilerin işlenmesinin gerekli olması</w:t>
      </w:r>
      <w:r w:rsidR="00CE6189">
        <w:rPr>
          <w:rFonts w:ascii="Arial" w:hAnsi="Arial" w:cs="Arial"/>
          <w:color w:val="000000" w:themeColor="text1"/>
          <w:sz w:val="24"/>
          <w:szCs w:val="24"/>
        </w:rPr>
        <w:t>,</w:t>
      </w:r>
      <w:r>
        <w:rPr>
          <w:rFonts w:ascii="Arial" w:hAnsi="Arial" w:cs="Arial"/>
          <w:color w:val="000000" w:themeColor="text1"/>
          <w:sz w:val="24"/>
          <w:szCs w:val="24"/>
        </w:rPr>
        <w:t xml:space="preserve"> </w:t>
      </w:r>
      <w:r w:rsidRPr="00DD29D6">
        <w:rPr>
          <w:rFonts w:ascii="Arial" w:hAnsi="Arial" w:cs="Arial"/>
          <w:color w:val="000000" w:themeColor="text1"/>
          <w:sz w:val="24"/>
          <w:szCs w:val="24"/>
        </w:rPr>
        <w:t xml:space="preserve"> </w:t>
      </w:r>
      <w:proofErr w:type="spellStart"/>
      <w:r w:rsidRPr="00DD29D6">
        <w:rPr>
          <w:rFonts w:ascii="Arial" w:hAnsi="Arial" w:cs="Arial"/>
          <w:color w:val="000000" w:themeColor="text1"/>
          <w:sz w:val="24"/>
          <w:szCs w:val="24"/>
        </w:rPr>
        <w:t>KVKK’nın</w:t>
      </w:r>
      <w:proofErr w:type="spellEnd"/>
      <w:r w:rsidRPr="00DD29D6">
        <w:rPr>
          <w:rFonts w:ascii="Arial" w:hAnsi="Arial" w:cs="Arial"/>
          <w:color w:val="000000" w:themeColor="text1"/>
          <w:sz w:val="24"/>
          <w:szCs w:val="24"/>
        </w:rPr>
        <w:t xml:space="preserve"> 5/2(ç) maddesi gereği veri sorumlusu olan </w:t>
      </w:r>
      <w:r w:rsidR="009A286C">
        <w:rPr>
          <w:rFonts w:ascii="Arial" w:hAnsi="Arial" w:cs="Arial"/>
          <w:color w:val="000000" w:themeColor="text1"/>
          <w:sz w:val="24"/>
          <w:szCs w:val="24"/>
        </w:rPr>
        <w:t>Şirketimiz</w:t>
      </w:r>
      <w:r>
        <w:rPr>
          <w:rFonts w:ascii="Arial" w:hAnsi="Arial" w:cs="Arial"/>
          <w:color w:val="000000" w:themeColor="text1"/>
          <w:sz w:val="24"/>
          <w:szCs w:val="24"/>
        </w:rPr>
        <w:t>in</w:t>
      </w:r>
      <w:r w:rsidRPr="00DD29D6">
        <w:rPr>
          <w:rFonts w:ascii="Arial" w:hAnsi="Arial" w:cs="Arial"/>
          <w:color w:val="000000" w:themeColor="text1"/>
          <w:sz w:val="24"/>
          <w:szCs w:val="24"/>
        </w:rPr>
        <w:t xml:space="preserve"> hukuki yükümlülüklerini yerine getirebilmesi için zorunlu olmas</w:t>
      </w:r>
      <w:r>
        <w:rPr>
          <w:rFonts w:ascii="Arial" w:hAnsi="Arial" w:cs="Arial"/>
          <w:color w:val="000000" w:themeColor="text1"/>
          <w:sz w:val="24"/>
          <w:szCs w:val="24"/>
        </w:rPr>
        <w:t xml:space="preserve">ı; </w:t>
      </w:r>
      <w:r w:rsidR="007541EF">
        <w:rPr>
          <w:rFonts w:ascii="Arial" w:hAnsi="Arial" w:cs="Arial"/>
          <w:color w:val="000000" w:themeColor="text1"/>
          <w:sz w:val="24"/>
          <w:szCs w:val="24"/>
        </w:rPr>
        <w:t>Şirket</w:t>
      </w:r>
      <w:r>
        <w:rPr>
          <w:rFonts w:ascii="Arial" w:hAnsi="Arial" w:cs="Arial"/>
          <w:color w:val="000000" w:themeColor="text1"/>
          <w:sz w:val="24"/>
          <w:szCs w:val="24"/>
        </w:rPr>
        <w:t xml:space="preserve"> faaliyetlerinin </w:t>
      </w:r>
      <w:r w:rsidRPr="00DD29D6">
        <w:rPr>
          <w:rFonts w:ascii="Arial" w:hAnsi="Arial" w:cs="Arial"/>
          <w:color w:val="000000" w:themeColor="text1"/>
          <w:sz w:val="24"/>
          <w:szCs w:val="24"/>
        </w:rPr>
        <w:t xml:space="preserve">yürütülmesi amacıyla </w:t>
      </w:r>
      <w:proofErr w:type="spellStart"/>
      <w:r w:rsidRPr="00DD29D6">
        <w:rPr>
          <w:rFonts w:ascii="Arial" w:hAnsi="Arial" w:cs="Arial"/>
          <w:color w:val="000000" w:themeColor="text1"/>
          <w:sz w:val="24"/>
          <w:szCs w:val="24"/>
        </w:rPr>
        <w:t>KVKK’nın</w:t>
      </w:r>
      <w:proofErr w:type="spellEnd"/>
      <w:r w:rsidRPr="00DD29D6">
        <w:rPr>
          <w:rFonts w:ascii="Arial" w:hAnsi="Arial" w:cs="Arial"/>
          <w:color w:val="000000" w:themeColor="text1"/>
          <w:sz w:val="24"/>
          <w:szCs w:val="24"/>
        </w:rPr>
        <w:t xml:space="preserve"> 5/2(e) maddesi gereği hakkın tesisi, kullanılması veya korunması için veri işlemenin zorunlu olması</w:t>
      </w:r>
      <w:r w:rsidR="00CE6189">
        <w:rPr>
          <w:rFonts w:ascii="Arial" w:hAnsi="Arial" w:cs="Arial"/>
          <w:color w:val="000000" w:themeColor="text1"/>
          <w:sz w:val="24"/>
          <w:szCs w:val="24"/>
        </w:rPr>
        <w:t xml:space="preserve"> ve ayrıca </w:t>
      </w:r>
      <w:proofErr w:type="spellStart"/>
      <w:r w:rsidR="00CE6189" w:rsidRPr="00CE6189">
        <w:rPr>
          <w:rFonts w:ascii="Arial" w:hAnsi="Arial" w:cs="Arial"/>
          <w:color w:val="000000" w:themeColor="text1"/>
          <w:sz w:val="24"/>
          <w:szCs w:val="24"/>
        </w:rPr>
        <w:t>KVKK’nın</w:t>
      </w:r>
      <w:proofErr w:type="spellEnd"/>
      <w:r w:rsidR="00CE6189" w:rsidRPr="00CE6189">
        <w:rPr>
          <w:rFonts w:ascii="Arial" w:hAnsi="Arial" w:cs="Arial"/>
          <w:color w:val="000000" w:themeColor="text1"/>
          <w:sz w:val="24"/>
          <w:szCs w:val="24"/>
        </w:rPr>
        <w:t xml:space="preserve"> 5/2(f) maddesi gereği </w:t>
      </w:r>
      <w:r w:rsidR="00CE6189">
        <w:rPr>
          <w:rFonts w:ascii="Arial" w:hAnsi="Arial" w:cs="Arial"/>
          <w:color w:val="000000" w:themeColor="text1"/>
          <w:sz w:val="24"/>
          <w:szCs w:val="24"/>
        </w:rPr>
        <w:t>yukarıda sayılan veri sahiplerinin</w:t>
      </w:r>
      <w:r w:rsidR="00CE6189" w:rsidRPr="00CE6189">
        <w:rPr>
          <w:rFonts w:ascii="Arial" w:hAnsi="Arial" w:cs="Arial"/>
          <w:color w:val="000000" w:themeColor="text1"/>
          <w:sz w:val="24"/>
          <w:szCs w:val="24"/>
        </w:rPr>
        <w:t xml:space="preserve"> temel hak ve özgürlüklerine zarar vermemek kaydıyla, </w:t>
      </w:r>
      <w:r w:rsidR="001265B4">
        <w:rPr>
          <w:rFonts w:ascii="Arial" w:hAnsi="Arial" w:cs="Arial"/>
          <w:color w:val="000000" w:themeColor="text1"/>
          <w:sz w:val="24"/>
          <w:szCs w:val="24"/>
        </w:rPr>
        <w:t>Şirketimizin</w:t>
      </w:r>
      <w:r w:rsidR="00CE6189" w:rsidRPr="00CE6189">
        <w:rPr>
          <w:rFonts w:ascii="Arial" w:hAnsi="Arial" w:cs="Arial"/>
          <w:color w:val="000000" w:themeColor="text1"/>
          <w:sz w:val="24"/>
          <w:szCs w:val="24"/>
        </w:rPr>
        <w:t xml:space="preserve"> meşru menfaatleri için veri işlenmesinin zorunlu olması</w:t>
      </w:r>
      <w:r w:rsidR="00CE6189">
        <w:rPr>
          <w:rFonts w:ascii="Arial" w:hAnsi="Arial" w:cs="Arial"/>
          <w:color w:val="000000" w:themeColor="text1"/>
          <w:sz w:val="24"/>
          <w:szCs w:val="24"/>
        </w:rPr>
        <w:t xml:space="preserve"> </w:t>
      </w:r>
      <w:r w:rsidR="00CE6189" w:rsidRPr="00CE6189">
        <w:rPr>
          <w:rFonts w:ascii="Arial" w:hAnsi="Arial" w:cs="Arial"/>
          <w:color w:val="000000" w:themeColor="text1"/>
          <w:sz w:val="24"/>
          <w:szCs w:val="24"/>
        </w:rPr>
        <w:t xml:space="preserve">hukuki </w:t>
      </w:r>
      <w:r w:rsidR="00CE6189">
        <w:rPr>
          <w:rFonts w:ascii="Arial" w:hAnsi="Arial" w:cs="Arial"/>
          <w:color w:val="000000" w:themeColor="text1"/>
          <w:sz w:val="24"/>
          <w:szCs w:val="24"/>
        </w:rPr>
        <w:t>nedenleri</w:t>
      </w:r>
      <w:r w:rsidR="00CE6189" w:rsidRPr="00CE6189">
        <w:rPr>
          <w:rFonts w:ascii="Arial" w:hAnsi="Arial" w:cs="Arial"/>
          <w:color w:val="000000" w:themeColor="text1"/>
          <w:sz w:val="24"/>
          <w:szCs w:val="24"/>
        </w:rPr>
        <w:t xml:space="preserve"> kapsamında</w:t>
      </w:r>
      <w:r w:rsidR="00CE6189">
        <w:rPr>
          <w:rFonts w:ascii="Arial" w:hAnsi="Arial" w:cs="Arial"/>
          <w:color w:val="000000" w:themeColor="text1"/>
          <w:sz w:val="24"/>
          <w:szCs w:val="24"/>
        </w:rPr>
        <w:t xml:space="preserve"> anılan kişisel veriler toplanmakta ve</w:t>
      </w:r>
      <w:r w:rsidR="00CE6189" w:rsidRPr="00CE6189">
        <w:rPr>
          <w:rFonts w:ascii="Arial" w:hAnsi="Arial" w:cs="Arial"/>
          <w:color w:val="000000" w:themeColor="text1"/>
          <w:sz w:val="24"/>
          <w:szCs w:val="24"/>
        </w:rPr>
        <w:t xml:space="preserve"> işlenmektedir.</w:t>
      </w:r>
    </w:p>
    <w:p w14:paraId="1BBE6708" w14:textId="384109A8" w:rsidR="006E0986" w:rsidRPr="001265B4" w:rsidRDefault="006E0986" w:rsidP="006E0986">
      <w:pPr>
        <w:jc w:val="both"/>
        <w:rPr>
          <w:rFonts w:ascii="Arial" w:hAnsi="Arial" w:cs="Arial"/>
          <w:b/>
          <w:bCs/>
          <w:color w:val="FF0000"/>
          <w:sz w:val="24"/>
          <w:szCs w:val="24"/>
        </w:rPr>
      </w:pPr>
      <w:bookmarkStart w:id="19" w:name="_Hlk60756260"/>
      <w:r w:rsidRPr="001265B4">
        <w:rPr>
          <w:rFonts w:ascii="Arial" w:hAnsi="Arial" w:cs="Arial"/>
          <w:b/>
          <w:bCs/>
          <w:color w:val="FF0000"/>
          <w:sz w:val="24"/>
          <w:szCs w:val="24"/>
        </w:rPr>
        <w:t>9. KİŞİSEL VERİLERİN AKTARILMASI</w:t>
      </w:r>
    </w:p>
    <w:bookmarkEnd w:id="19"/>
    <w:p w14:paraId="7283599F" w14:textId="116AA16D" w:rsidR="006E0986" w:rsidRPr="001265B4" w:rsidRDefault="00D21758" w:rsidP="006E0986">
      <w:pPr>
        <w:jc w:val="both"/>
        <w:rPr>
          <w:rFonts w:ascii="Arial" w:hAnsi="Arial" w:cs="Arial"/>
          <w:b/>
          <w:bCs/>
          <w:color w:val="FF0000"/>
          <w:sz w:val="24"/>
          <w:szCs w:val="24"/>
        </w:rPr>
      </w:pPr>
      <w:r w:rsidRPr="001265B4">
        <w:rPr>
          <w:rFonts w:ascii="Arial" w:hAnsi="Arial" w:cs="Arial"/>
          <w:b/>
          <w:bCs/>
          <w:color w:val="FF0000"/>
          <w:sz w:val="24"/>
          <w:szCs w:val="24"/>
        </w:rPr>
        <w:t>9</w:t>
      </w:r>
      <w:r w:rsidR="006E0986" w:rsidRPr="001265B4">
        <w:rPr>
          <w:rFonts w:ascii="Arial" w:hAnsi="Arial" w:cs="Arial"/>
          <w:b/>
          <w:bCs/>
          <w:color w:val="FF0000"/>
          <w:sz w:val="24"/>
          <w:szCs w:val="24"/>
        </w:rPr>
        <w:t xml:space="preserve">.1. Kişisel </w:t>
      </w:r>
      <w:r w:rsidRPr="001265B4">
        <w:rPr>
          <w:rFonts w:ascii="Arial" w:hAnsi="Arial" w:cs="Arial"/>
          <w:b/>
          <w:bCs/>
          <w:color w:val="FF0000"/>
          <w:sz w:val="24"/>
          <w:szCs w:val="24"/>
        </w:rPr>
        <w:t>Verilerin Yurt İçine Aktarımı</w:t>
      </w:r>
    </w:p>
    <w:p w14:paraId="12DE460B" w14:textId="4D4463F3" w:rsidR="00D21758" w:rsidRPr="00D21758" w:rsidRDefault="009A286C" w:rsidP="00D21758">
      <w:pPr>
        <w:jc w:val="both"/>
        <w:rPr>
          <w:rFonts w:ascii="Arial" w:hAnsi="Arial" w:cs="Arial"/>
          <w:color w:val="000000" w:themeColor="text1"/>
          <w:sz w:val="24"/>
          <w:szCs w:val="24"/>
        </w:rPr>
      </w:pPr>
      <w:bookmarkStart w:id="20" w:name="_Hlk159682957"/>
      <w:r>
        <w:rPr>
          <w:rFonts w:ascii="Arial" w:hAnsi="Arial" w:cs="Arial"/>
          <w:color w:val="000000" w:themeColor="text1"/>
          <w:sz w:val="24"/>
          <w:szCs w:val="24"/>
        </w:rPr>
        <w:t>RADYUM</w:t>
      </w:r>
      <w:r w:rsidR="00D21758" w:rsidRPr="00D21758">
        <w:rPr>
          <w:rFonts w:ascii="Arial" w:hAnsi="Arial" w:cs="Arial"/>
          <w:color w:val="000000" w:themeColor="text1"/>
          <w:sz w:val="24"/>
          <w:szCs w:val="24"/>
        </w:rPr>
        <w:t xml:space="preserve"> olarak, kişisel verilerin aktarılması konusunda </w:t>
      </w:r>
      <w:proofErr w:type="spellStart"/>
      <w:r w:rsidR="00D21758" w:rsidRPr="00D21758">
        <w:rPr>
          <w:rFonts w:ascii="Arial" w:hAnsi="Arial" w:cs="Arial"/>
          <w:color w:val="000000" w:themeColor="text1"/>
          <w:sz w:val="24"/>
          <w:szCs w:val="24"/>
        </w:rPr>
        <w:t>KVKK’da</w:t>
      </w:r>
      <w:proofErr w:type="spellEnd"/>
      <w:r w:rsidR="00D21758" w:rsidRPr="00D21758">
        <w:rPr>
          <w:rFonts w:ascii="Arial" w:hAnsi="Arial" w:cs="Arial"/>
          <w:color w:val="000000" w:themeColor="text1"/>
          <w:sz w:val="24"/>
          <w:szCs w:val="24"/>
        </w:rPr>
        <w:t xml:space="preserve"> öngörülen düzenlemelere ve KVK Kurulu tarafından alınan kararlara uygun </w:t>
      </w:r>
      <w:r w:rsidR="00D21758">
        <w:rPr>
          <w:rFonts w:ascii="Arial" w:hAnsi="Arial" w:cs="Arial"/>
          <w:color w:val="000000" w:themeColor="text1"/>
          <w:sz w:val="24"/>
          <w:szCs w:val="24"/>
        </w:rPr>
        <w:t>hareket edilmektedir.</w:t>
      </w:r>
    </w:p>
    <w:p w14:paraId="3412200C" w14:textId="7431DDB9" w:rsidR="006E0986" w:rsidRDefault="00D21758" w:rsidP="00D21758">
      <w:pPr>
        <w:jc w:val="both"/>
        <w:rPr>
          <w:rFonts w:ascii="Arial" w:hAnsi="Arial" w:cs="Arial"/>
          <w:color w:val="000000" w:themeColor="text1"/>
          <w:sz w:val="24"/>
          <w:szCs w:val="24"/>
        </w:rPr>
      </w:pPr>
      <w:r w:rsidRPr="00D21758">
        <w:rPr>
          <w:rFonts w:ascii="Arial" w:hAnsi="Arial" w:cs="Arial"/>
          <w:color w:val="000000" w:themeColor="text1"/>
          <w:sz w:val="24"/>
          <w:szCs w:val="24"/>
        </w:rPr>
        <w:t>Mevzuatta yer alan hukuka uygunluk nedenleri saklı kalmak kaydıyla, kişisel veriler ve özel nitelikli veriler ilgili kişinin açık rızası olmadan üçüncü kişilere aktarılmaz.</w:t>
      </w:r>
    </w:p>
    <w:p w14:paraId="59C4B18E" w14:textId="6C943D67" w:rsidR="005006FC" w:rsidRPr="006E0986" w:rsidRDefault="005006FC" w:rsidP="00D21758">
      <w:pPr>
        <w:jc w:val="both"/>
        <w:rPr>
          <w:rFonts w:ascii="Arial" w:hAnsi="Arial" w:cs="Arial"/>
          <w:color w:val="000000" w:themeColor="text1"/>
          <w:sz w:val="24"/>
          <w:szCs w:val="24"/>
        </w:rPr>
      </w:pPr>
      <w:r w:rsidRPr="005006FC">
        <w:rPr>
          <w:rFonts w:ascii="Arial" w:hAnsi="Arial" w:cs="Arial"/>
          <w:color w:val="000000" w:themeColor="text1"/>
          <w:sz w:val="24"/>
          <w:szCs w:val="24"/>
        </w:rPr>
        <w:t xml:space="preserve">KVKK ve </w:t>
      </w:r>
      <w:r>
        <w:rPr>
          <w:rFonts w:ascii="Arial" w:hAnsi="Arial" w:cs="Arial"/>
          <w:color w:val="000000" w:themeColor="text1"/>
          <w:sz w:val="24"/>
          <w:szCs w:val="24"/>
        </w:rPr>
        <w:t xml:space="preserve">yasal </w:t>
      </w:r>
      <w:r w:rsidRPr="005006FC">
        <w:rPr>
          <w:rFonts w:ascii="Arial" w:hAnsi="Arial" w:cs="Arial"/>
          <w:color w:val="000000" w:themeColor="text1"/>
          <w:sz w:val="24"/>
          <w:szCs w:val="24"/>
        </w:rPr>
        <w:t xml:space="preserve">mevzuatın öngördüğü istisnai hallerde </w:t>
      </w:r>
      <w:r>
        <w:rPr>
          <w:rFonts w:ascii="Arial" w:hAnsi="Arial" w:cs="Arial"/>
          <w:color w:val="000000" w:themeColor="text1"/>
          <w:sz w:val="24"/>
          <w:szCs w:val="24"/>
        </w:rPr>
        <w:t>i</w:t>
      </w:r>
      <w:r w:rsidRPr="005006FC">
        <w:rPr>
          <w:rFonts w:ascii="Arial" w:hAnsi="Arial" w:cs="Arial"/>
          <w:color w:val="000000" w:themeColor="text1"/>
          <w:sz w:val="24"/>
          <w:szCs w:val="24"/>
        </w:rPr>
        <w:t xml:space="preserve">lgili </w:t>
      </w:r>
      <w:r>
        <w:rPr>
          <w:rFonts w:ascii="Arial" w:hAnsi="Arial" w:cs="Arial"/>
          <w:color w:val="000000" w:themeColor="text1"/>
          <w:sz w:val="24"/>
          <w:szCs w:val="24"/>
        </w:rPr>
        <w:t>k</w:t>
      </w:r>
      <w:r w:rsidRPr="005006FC">
        <w:rPr>
          <w:rFonts w:ascii="Arial" w:hAnsi="Arial" w:cs="Arial"/>
          <w:color w:val="000000" w:themeColor="text1"/>
          <w:sz w:val="24"/>
          <w:szCs w:val="24"/>
        </w:rPr>
        <w:t>işinin açık rızasına gerek kalmaksızın kişisel veriler mevzuatta öngörülen şekilde ve sınırlarla bağlı olarak yetkili kılınan idari/adli kurum veya kuruluşlar ile özel hukuk kişilerine aktarılabilir.</w:t>
      </w:r>
    </w:p>
    <w:bookmarkEnd w:id="20"/>
    <w:p w14:paraId="111BCE0C" w14:textId="77777777" w:rsidR="003E2A89" w:rsidRDefault="003E2A89" w:rsidP="006E0986">
      <w:pPr>
        <w:jc w:val="both"/>
        <w:rPr>
          <w:rFonts w:ascii="Arial" w:hAnsi="Arial" w:cs="Arial"/>
          <w:b/>
          <w:bCs/>
          <w:color w:val="FF0000"/>
          <w:sz w:val="24"/>
          <w:szCs w:val="24"/>
        </w:rPr>
      </w:pPr>
    </w:p>
    <w:p w14:paraId="4F9A2BCE" w14:textId="3CDD4E90" w:rsidR="006E0986" w:rsidRPr="001265B4" w:rsidRDefault="00D21758" w:rsidP="006E0986">
      <w:pPr>
        <w:jc w:val="both"/>
        <w:rPr>
          <w:rFonts w:ascii="Arial" w:hAnsi="Arial" w:cs="Arial"/>
          <w:b/>
          <w:bCs/>
          <w:color w:val="FF0000"/>
          <w:sz w:val="24"/>
          <w:szCs w:val="24"/>
        </w:rPr>
      </w:pPr>
      <w:r w:rsidRPr="001265B4">
        <w:rPr>
          <w:rFonts w:ascii="Arial" w:hAnsi="Arial" w:cs="Arial"/>
          <w:b/>
          <w:bCs/>
          <w:color w:val="FF0000"/>
          <w:sz w:val="24"/>
          <w:szCs w:val="24"/>
        </w:rPr>
        <w:t>9</w:t>
      </w:r>
      <w:r w:rsidR="006E0986" w:rsidRPr="001265B4">
        <w:rPr>
          <w:rFonts w:ascii="Arial" w:hAnsi="Arial" w:cs="Arial"/>
          <w:b/>
          <w:bCs/>
          <w:color w:val="FF0000"/>
          <w:sz w:val="24"/>
          <w:szCs w:val="24"/>
        </w:rPr>
        <w:t xml:space="preserve">.2. Kişisel </w:t>
      </w:r>
      <w:r w:rsidRPr="001265B4">
        <w:rPr>
          <w:rFonts w:ascii="Arial" w:hAnsi="Arial" w:cs="Arial"/>
          <w:b/>
          <w:bCs/>
          <w:color w:val="FF0000"/>
          <w:sz w:val="24"/>
          <w:szCs w:val="24"/>
        </w:rPr>
        <w:t>Verilerin Yurt Dışına Aktarımı</w:t>
      </w:r>
    </w:p>
    <w:p w14:paraId="2716551F" w14:textId="08BD95E9" w:rsidR="00D21758" w:rsidRPr="00D21758" w:rsidRDefault="00D21758" w:rsidP="00B1119C">
      <w:pPr>
        <w:spacing w:after="0"/>
        <w:jc w:val="both"/>
        <w:rPr>
          <w:rFonts w:ascii="Arial" w:hAnsi="Arial" w:cs="Arial"/>
          <w:color w:val="000000" w:themeColor="text1"/>
          <w:sz w:val="24"/>
          <w:szCs w:val="24"/>
        </w:rPr>
      </w:pPr>
      <w:bookmarkStart w:id="21" w:name="_Hlk159683356"/>
      <w:r w:rsidRPr="00D21758">
        <w:rPr>
          <w:rFonts w:ascii="Arial" w:hAnsi="Arial" w:cs="Arial"/>
          <w:color w:val="000000" w:themeColor="text1"/>
          <w:sz w:val="24"/>
          <w:szCs w:val="24"/>
        </w:rPr>
        <w:t xml:space="preserve">Kişisel veriler kural olarak ilgili kişinin açık rızası olmaksızın yurtdışına aktarılamaz. Ancak, işbu </w:t>
      </w:r>
      <w:proofErr w:type="spellStart"/>
      <w:r w:rsidRPr="00D21758">
        <w:rPr>
          <w:rFonts w:ascii="Arial" w:hAnsi="Arial" w:cs="Arial"/>
          <w:color w:val="000000" w:themeColor="text1"/>
          <w:sz w:val="24"/>
          <w:szCs w:val="24"/>
        </w:rPr>
        <w:t>Politika’da</w:t>
      </w:r>
      <w:proofErr w:type="spellEnd"/>
      <w:r w:rsidRPr="00D21758">
        <w:rPr>
          <w:rFonts w:ascii="Arial" w:hAnsi="Arial" w:cs="Arial"/>
          <w:color w:val="000000" w:themeColor="text1"/>
          <w:sz w:val="24"/>
          <w:szCs w:val="24"/>
        </w:rPr>
        <w:t xml:space="preserve"> yer alan hukuka uygunluk nedenlerinden birisinin varlığı </w:t>
      </w:r>
      <w:r>
        <w:rPr>
          <w:rFonts w:ascii="Arial" w:hAnsi="Arial" w:cs="Arial"/>
          <w:color w:val="000000" w:themeColor="text1"/>
          <w:sz w:val="24"/>
          <w:szCs w:val="24"/>
        </w:rPr>
        <w:t>ve</w:t>
      </w:r>
      <w:r w:rsidRPr="00D21758">
        <w:rPr>
          <w:rFonts w:ascii="Arial" w:hAnsi="Arial" w:cs="Arial"/>
          <w:color w:val="000000" w:themeColor="text1"/>
          <w:sz w:val="24"/>
          <w:szCs w:val="24"/>
        </w:rPr>
        <w:t xml:space="preserve"> yurtdışında bulunan üçüncü kişilerin:</w:t>
      </w:r>
    </w:p>
    <w:p w14:paraId="1D2BA9B0" w14:textId="74ED9B0D" w:rsidR="00D21758" w:rsidRPr="00D21758" w:rsidRDefault="00D21758" w:rsidP="00B1119C">
      <w:pPr>
        <w:spacing w:after="0"/>
        <w:jc w:val="both"/>
        <w:rPr>
          <w:rFonts w:ascii="Arial" w:hAnsi="Arial" w:cs="Arial"/>
          <w:color w:val="000000" w:themeColor="text1"/>
          <w:sz w:val="24"/>
          <w:szCs w:val="24"/>
        </w:rPr>
      </w:pPr>
      <w:r w:rsidRPr="00D21758">
        <w:rPr>
          <w:rFonts w:ascii="Arial" w:hAnsi="Arial" w:cs="Arial"/>
          <w:color w:val="000000" w:themeColor="text1"/>
          <w:sz w:val="24"/>
          <w:szCs w:val="24"/>
        </w:rPr>
        <w:t xml:space="preserve">-        KVK Kurulu’nun ilan ettiği güvenli kabul edilen ülkelerden </w:t>
      </w:r>
      <w:r>
        <w:rPr>
          <w:rFonts w:ascii="Arial" w:hAnsi="Arial" w:cs="Arial"/>
          <w:color w:val="000000" w:themeColor="text1"/>
          <w:sz w:val="24"/>
          <w:szCs w:val="24"/>
        </w:rPr>
        <w:t>birinde yerleşik olması</w:t>
      </w:r>
      <w:r w:rsidRPr="00D21758">
        <w:rPr>
          <w:rFonts w:ascii="Arial" w:hAnsi="Arial" w:cs="Arial"/>
          <w:color w:val="000000" w:themeColor="text1"/>
          <w:sz w:val="24"/>
          <w:szCs w:val="24"/>
        </w:rPr>
        <w:t xml:space="preserve"> veya</w:t>
      </w:r>
    </w:p>
    <w:p w14:paraId="7F1EECD3" w14:textId="533EE3E5" w:rsidR="00D21758" w:rsidRPr="00D21758" w:rsidRDefault="00D21758" w:rsidP="00B1119C">
      <w:pPr>
        <w:spacing w:after="0"/>
        <w:jc w:val="both"/>
        <w:rPr>
          <w:rFonts w:ascii="Arial" w:hAnsi="Arial" w:cs="Arial"/>
          <w:color w:val="000000" w:themeColor="text1"/>
          <w:sz w:val="24"/>
          <w:szCs w:val="24"/>
        </w:rPr>
      </w:pPr>
      <w:r w:rsidRPr="00D21758">
        <w:rPr>
          <w:rFonts w:ascii="Arial" w:hAnsi="Arial" w:cs="Arial"/>
          <w:color w:val="000000" w:themeColor="text1"/>
          <w:sz w:val="24"/>
          <w:szCs w:val="24"/>
        </w:rPr>
        <w:t>-        Yeterli korumanın olmadığı ülkelerde</w:t>
      </w:r>
      <w:r>
        <w:rPr>
          <w:rFonts w:ascii="Arial" w:hAnsi="Arial" w:cs="Arial"/>
          <w:color w:val="000000" w:themeColor="text1"/>
          <w:sz w:val="24"/>
          <w:szCs w:val="24"/>
        </w:rPr>
        <w:t>n birinde yerleşik olması</w:t>
      </w:r>
      <w:r w:rsidRPr="00D21758">
        <w:rPr>
          <w:rFonts w:ascii="Arial" w:hAnsi="Arial" w:cs="Arial"/>
          <w:color w:val="000000" w:themeColor="text1"/>
          <w:sz w:val="24"/>
          <w:szCs w:val="24"/>
        </w:rPr>
        <w:t xml:space="preserve"> halinde </w:t>
      </w:r>
      <w:r w:rsidR="009A286C">
        <w:rPr>
          <w:rFonts w:ascii="Arial" w:hAnsi="Arial" w:cs="Arial"/>
          <w:color w:val="000000" w:themeColor="text1"/>
          <w:sz w:val="24"/>
          <w:szCs w:val="24"/>
        </w:rPr>
        <w:t>RADYUM</w:t>
      </w:r>
      <w:r>
        <w:rPr>
          <w:rFonts w:ascii="Arial" w:hAnsi="Arial" w:cs="Arial"/>
          <w:color w:val="000000" w:themeColor="text1"/>
          <w:sz w:val="24"/>
          <w:szCs w:val="24"/>
        </w:rPr>
        <w:t xml:space="preserve"> </w:t>
      </w:r>
      <w:r w:rsidRPr="00D21758">
        <w:rPr>
          <w:rFonts w:ascii="Arial" w:hAnsi="Arial" w:cs="Arial"/>
          <w:color w:val="000000" w:themeColor="text1"/>
          <w:sz w:val="24"/>
          <w:szCs w:val="24"/>
        </w:rPr>
        <w:t>ve söz konusu yabancı ülkedeki veri sorumlu</w:t>
      </w:r>
      <w:r>
        <w:rPr>
          <w:rFonts w:ascii="Arial" w:hAnsi="Arial" w:cs="Arial"/>
          <w:color w:val="000000" w:themeColor="text1"/>
          <w:sz w:val="24"/>
          <w:szCs w:val="24"/>
        </w:rPr>
        <w:t>sunun</w:t>
      </w:r>
      <w:r w:rsidRPr="00D21758">
        <w:rPr>
          <w:rFonts w:ascii="Arial" w:hAnsi="Arial" w:cs="Arial"/>
          <w:color w:val="000000" w:themeColor="text1"/>
          <w:sz w:val="24"/>
          <w:szCs w:val="24"/>
        </w:rPr>
        <w:t xml:space="preserve"> yeterli bir korumayı yazılı olarak taahhüt etmeleri ve KVK Kurulu’nun izninin bulunması</w:t>
      </w:r>
    </w:p>
    <w:p w14:paraId="688F65FC" w14:textId="50C2699A" w:rsidR="006E0986" w:rsidRPr="006E0986" w:rsidRDefault="00D21758" w:rsidP="00D21758">
      <w:pPr>
        <w:jc w:val="both"/>
        <w:rPr>
          <w:rFonts w:ascii="Arial" w:hAnsi="Arial" w:cs="Arial"/>
          <w:color w:val="000000" w:themeColor="text1"/>
          <w:sz w:val="24"/>
          <w:szCs w:val="24"/>
        </w:rPr>
      </w:pPr>
      <w:r w:rsidRPr="00D21758">
        <w:rPr>
          <w:rFonts w:ascii="Arial" w:hAnsi="Arial" w:cs="Arial"/>
          <w:color w:val="000000" w:themeColor="text1"/>
          <w:sz w:val="24"/>
          <w:szCs w:val="24"/>
        </w:rPr>
        <w:t>koşuluyla kişisel veriler açık rıza olmaksızın yurtdışına aktarılabil</w:t>
      </w:r>
      <w:r>
        <w:rPr>
          <w:rFonts w:ascii="Arial" w:hAnsi="Arial" w:cs="Arial"/>
          <w:color w:val="000000" w:themeColor="text1"/>
          <w:sz w:val="24"/>
          <w:szCs w:val="24"/>
        </w:rPr>
        <w:t>ecektir.</w:t>
      </w:r>
    </w:p>
    <w:bookmarkEnd w:id="21"/>
    <w:p w14:paraId="77D2F1F3" w14:textId="2289DE95" w:rsidR="006E0986" w:rsidRPr="001265B4" w:rsidRDefault="00D21758" w:rsidP="006E0986">
      <w:pPr>
        <w:jc w:val="both"/>
        <w:rPr>
          <w:rFonts w:ascii="Arial" w:hAnsi="Arial" w:cs="Arial"/>
          <w:b/>
          <w:bCs/>
          <w:color w:val="FF0000"/>
          <w:sz w:val="24"/>
          <w:szCs w:val="24"/>
        </w:rPr>
      </w:pPr>
      <w:r w:rsidRPr="001265B4">
        <w:rPr>
          <w:rFonts w:ascii="Arial" w:hAnsi="Arial" w:cs="Arial"/>
          <w:b/>
          <w:bCs/>
          <w:color w:val="FF0000"/>
          <w:sz w:val="24"/>
          <w:szCs w:val="24"/>
        </w:rPr>
        <w:t>9</w:t>
      </w:r>
      <w:r w:rsidR="006E0986" w:rsidRPr="001265B4">
        <w:rPr>
          <w:rFonts w:ascii="Arial" w:hAnsi="Arial" w:cs="Arial"/>
          <w:b/>
          <w:bCs/>
          <w:color w:val="FF0000"/>
          <w:sz w:val="24"/>
          <w:szCs w:val="24"/>
        </w:rPr>
        <w:t xml:space="preserve">.3. </w:t>
      </w:r>
      <w:r w:rsidR="009A286C" w:rsidRPr="001265B4">
        <w:rPr>
          <w:rFonts w:ascii="Arial" w:hAnsi="Arial" w:cs="Arial"/>
          <w:b/>
          <w:bCs/>
          <w:color w:val="FF0000"/>
          <w:sz w:val="24"/>
          <w:szCs w:val="24"/>
        </w:rPr>
        <w:t>RADYUM</w:t>
      </w:r>
      <w:r w:rsidR="006E0986" w:rsidRPr="001265B4">
        <w:rPr>
          <w:rFonts w:ascii="Arial" w:hAnsi="Arial" w:cs="Arial"/>
          <w:b/>
          <w:bCs/>
          <w:color w:val="FF0000"/>
          <w:sz w:val="24"/>
          <w:szCs w:val="24"/>
        </w:rPr>
        <w:t xml:space="preserve"> </w:t>
      </w:r>
      <w:r w:rsidRPr="001265B4">
        <w:rPr>
          <w:rFonts w:ascii="Arial" w:hAnsi="Arial" w:cs="Arial"/>
          <w:b/>
          <w:bCs/>
          <w:color w:val="FF0000"/>
          <w:sz w:val="24"/>
          <w:szCs w:val="24"/>
        </w:rPr>
        <w:t>Tarafından Kişisel Verilerin Aktarıldığı Üçüncü Kişiler</w:t>
      </w:r>
    </w:p>
    <w:p w14:paraId="70F0A04A" w14:textId="77777777" w:rsidR="006E0986" w:rsidRPr="006E0986" w:rsidRDefault="006E0986" w:rsidP="006E0986">
      <w:pPr>
        <w:jc w:val="both"/>
        <w:rPr>
          <w:rFonts w:ascii="Arial" w:hAnsi="Arial" w:cs="Arial"/>
          <w:color w:val="000000" w:themeColor="text1"/>
          <w:sz w:val="24"/>
          <w:szCs w:val="24"/>
        </w:rPr>
      </w:pPr>
      <w:r w:rsidRPr="006E0986">
        <w:rPr>
          <w:rFonts w:ascii="Arial" w:hAnsi="Arial" w:cs="Arial"/>
          <w:color w:val="000000" w:themeColor="text1"/>
          <w:sz w:val="24"/>
          <w:szCs w:val="24"/>
        </w:rPr>
        <w:t xml:space="preserve">Kişisel veriler işbu </w:t>
      </w:r>
      <w:proofErr w:type="spellStart"/>
      <w:r w:rsidRPr="006E0986">
        <w:rPr>
          <w:rFonts w:ascii="Arial" w:hAnsi="Arial" w:cs="Arial"/>
          <w:color w:val="000000" w:themeColor="text1"/>
          <w:sz w:val="24"/>
          <w:szCs w:val="24"/>
        </w:rPr>
        <w:t>Politika’da</w:t>
      </w:r>
      <w:proofErr w:type="spellEnd"/>
      <w:r w:rsidRPr="006E0986">
        <w:rPr>
          <w:rFonts w:ascii="Arial" w:hAnsi="Arial" w:cs="Arial"/>
          <w:color w:val="000000" w:themeColor="text1"/>
          <w:sz w:val="24"/>
          <w:szCs w:val="24"/>
        </w:rPr>
        <w:t xml:space="preserve"> belirtilen kurallar kapsamında yurt içinde aşağıda listelenen kişi kategorilerine aktarılabilir:</w:t>
      </w:r>
    </w:p>
    <w:p w14:paraId="435E232B" w14:textId="32FBA5C2" w:rsidR="006E0986" w:rsidRDefault="009A286C" w:rsidP="008D78F7">
      <w:pPr>
        <w:pStyle w:val="ListeParagraf"/>
        <w:numPr>
          <w:ilvl w:val="0"/>
          <w:numId w:val="4"/>
        </w:numPr>
        <w:spacing w:after="0"/>
        <w:jc w:val="both"/>
        <w:rPr>
          <w:rFonts w:ascii="Arial" w:hAnsi="Arial" w:cs="Arial"/>
          <w:color w:val="000000" w:themeColor="text1"/>
          <w:sz w:val="24"/>
          <w:szCs w:val="24"/>
        </w:rPr>
      </w:pPr>
      <w:r>
        <w:rPr>
          <w:rFonts w:ascii="Arial" w:hAnsi="Arial" w:cs="Arial"/>
          <w:color w:val="000000" w:themeColor="text1"/>
          <w:sz w:val="24"/>
          <w:szCs w:val="24"/>
        </w:rPr>
        <w:t>RADYUM</w:t>
      </w:r>
      <w:r w:rsidR="00D21758" w:rsidRPr="008D78F7">
        <w:rPr>
          <w:rFonts w:ascii="Arial" w:hAnsi="Arial" w:cs="Arial"/>
          <w:color w:val="000000" w:themeColor="text1"/>
          <w:sz w:val="24"/>
          <w:szCs w:val="24"/>
        </w:rPr>
        <w:t xml:space="preserve"> yetkili</w:t>
      </w:r>
      <w:r w:rsidR="00942363">
        <w:rPr>
          <w:rFonts w:ascii="Arial" w:hAnsi="Arial" w:cs="Arial"/>
          <w:color w:val="000000" w:themeColor="text1"/>
          <w:sz w:val="24"/>
          <w:szCs w:val="24"/>
        </w:rPr>
        <w:t>leri</w:t>
      </w:r>
      <w:r w:rsidR="006E0986" w:rsidRPr="008D78F7">
        <w:rPr>
          <w:rFonts w:ascii="Arial" w:hAnsi="Arial" w:cs="Arial"/>
          <w:color w:val="000000" w:themeColor="text1"/>
          <w:sz w:val="24"/>
          <w:szCs w:val="24"/>
        </w:rPr>
        <w:t>,</w:t>
      </w:r>
    </w:p>
    <w:p w14:paraId="515B5638" w14:textId="1BA4D66A" w:rsidR="00D21758" w:rsidRDefault="009A286C" w:rsidP="008D78F7">
      <w:pPr>
        <w:pStyle w:val="ListeParagraf"/>
        <w:numPr>
          <w:ilvl w:val="0"/>
          <w:numId w:val="4"/>
        </w:numPr>
        <w:spacing w:after="0"/>
        <w:jc w:val="both"/>
        <w:rPr>
          <w:rFonts w:ascii="Arial" w:hAnsi="Arial" w:cs="Arial"/>
          <w:color w:val="000000" w:themeColor="text1"/>
          <w:sz w:val="24"/>
          <w:szCs w:val="24"/>
        </w:rPr>
      </w:pPr>
      <w:r>
        <w:rPr>
          <w:rFonts w:ascii="Arial" w:hAnsi="Arial" w:cs="Arial"/>
          <w:color w:val="000000" w:themeColor="text1"/>
          <w:sz w:val="24"/>
          <w:szCs w:val="24"/>
        </w:rPr>
        <w:t>RADYUM</w:t>
      </w:r>
      <w:r w:rsidR="00D21758" w:rsidRPr="008D78F7">
        <w:rPr>
          <w:rFonts w:ascii="Arial" w:hAnsi="Arial" w:cs="Arial"/>
          <w:color w:val="000000" w:themeColor="text1"/>
          <w:sz w:val="24"/>
          <w:szCs w:val="24"/>
        </w:rPr>
        <w:t xml:space="preserve"> tedarikçileri</w:t>
      </w:r>
      <w:r w:rsidR="008D78F7">
        <w:rPr>
          <w:rFonts w:ascii="Arial" w:hAnsi="Arial" w:cs="Arial"/>
          <w:color w:val="000000" w:themeColor="text1"/>
          <w:sz w:val="24"/>
          <w:szCs w:val="24"/>
        </w:rPr>
        <w:t>,</w:t>
      </w:r>
    </w:p>
    <w:p w14:paraId="514AEBCC" w14:textId="345E9A58" w:rsidR="006E0986" w:rsidRDefault="006E0986" w:rsidP="008D78F7">
      <w:pPr>
        <w:pStyle w:val="ListeParagraf"/>
        <w:numPr>
          <w:ilvl w:val="0"/>
          <w:numId w:val="4"/>
        </w:numPr>
        <w:spacing w:after="0"/>
        <w:jc w:val="both"/>
        <w:rPr>
          <w:rFonts w:ascii="Arial" w:hAnsi="Arial" w:cs="Arial"/>
          <w:color w:val="000000" w:themeColor="text1"/>
          <w:sz w:val="24"/>
          <w:szCs w:val="24"/>
        </w:rPr>
      </w:pPr>
      <w:r w:rsidRPr="008D78F7">
        <w:rPr>
          <w:rFonts w:ascii="Arial" w:hAnsi="Arial" w:cs="Arial"/>
          <w:color w:val="000000" w:themeColor="text1"/>
          <w:sz w:val="24"/>
          <w:szCs w:val="24"/>
        </w:rPr>
        <w:t>Hukuken yetkili kamu kurum ve kuruluşları,</w:t>
      </w:r>
    </w:p>
    <w:p w14:paraId="5DE58716" w14:textId="5153594E" w:rsidR="00DB4200" w:rsidRDefault="006E0986" w:rsidP="008D78F7">
      <w:pPr>
        <w:pStyle w:val="ListeParagraf"/>
        <w:numPr>
          <w:ilvl w:val="0"/>
          <w:numId w:val="4"/>
        </w:numPr>
        <w:spacing w:after="0"/>
        <w:jc w:val="both"/>
        <w:rPr>
          <w:rFonts w:ascii="Arial" w:hAnsi="Arial" w:cs="Arial"/>
          <w:color w:val="000000" w:themeColor="text1"/>
          <w:sz w:val="24"/>
          <w:szCs w:val="24"/>
        </w:rPr>
      </w:pPr>
      <w:r w:rsidRPr="008D78F7">
        <w:rPr>
          <w:rFonts w:ascii="Arial" w:hAnsi="Arial" w:cs="Arial"/>
          <w:color w:val="000000" w:themeColor="text1"/>
          <w:sz w:val="24"/>
          <w:szCs w:val="24"/>
        </w:rPr>
        <w:t>Hukuken yetkili özel hukuk kişileri,</w:t>
      </w:r>
    </w:p>
    <w:p w14:paraId="0595D703" w14:textId="77777777" w:rsidR="008D78F7" w:rsidRPr="008D78F7" w:rsidRDefault="008D78F7" w:rsidP="008D78F7">
      <w:pPr>
        <w:pStyle w:val="ListeParagraf"/>
        <w:spacing w:after="0"/>
        <w:jc w:val="both"/>
        <w:rPr>
          <w:rFonts w:ascii="Arial" w:hAnsi="Arial" w:cs="Arial"/>
          <w:color w:val="000000" w:themeColor="text1"/>
          <w:sz w:val="24"/>
          <w:szCs w:val="24"/>
        </w:rPr>
      </w:pPr>
    </w:p>
    <w:tbl>
      <w:tblPr>
        <w:tblStyle w:val="TabloKlavuzu"/>
        <w:tblW w:w="9493" w:type="dxa"/>
        <w:tblLook w:val="04A0" w:firstRow="1" w:lastRow="0" w:firstColumn="1" w:lastColumn="0" w:noHBand="0" w:noVBand="1"/>
      </w:tblPr>
      <w:tblGrid>
        <w:gridCol w:w="3020"/>
        <w:gridCol w:w="3212"/>
        <w:gridCol w:w="3261"/>
      </w:tblGrid>
      <w:tr w:rsidR="008D78F7" w14:paraId="38A67925" w14:textId="77777777" w:rsidTr="003E2A89">
        <w:tc>
          <w:tcPr>
            <w:tcW w:w="3020" w:type="dxa"/>
            <w:shd w:val="clear" w:color="auto" w:fill="C00000"/>
          </w:tcPr>
          <w:p w14:paraId="34AAACD6" w14:textId="3C09BA34" w:rsidR="008D78F7" w:rsidRPr="0088381F" w:rsidRDefault="008D78F7" w:rsidP="006D472E">
            <w:pPr>
              <w:jc w:val="both"/>
              <w:rPr>
                <w:rFonts w:ascii="Arial" w:hAnsi="Arial" w:cs="Arial"/>
                <w:b/>
                <w:bCs/>
                <w:color w:val="FFFFFF" w:themeColor="background1"/>
                <w:sz w:val="24"/>
                <w:szCs w:val="24"/>
              </w:rPr>
            </w:pPr>
            <w:r w:rsidRPr="0088381F">
              <w:rPr>
                <w:rFonts w:ascii="Arial" w:hAnsi="Arial" w:cs="Arial"/>
                <w:b/>
                <w:bCs/>
                <w:color w:val="FFFFFF" w:themeColor="background1"/>
                <w:sz w:val="24"/>
                <w:szCs w:val="24"/>
              </w:rPr>
              <w:t>Kişi Kategorisi</w:t>
            </w:r>
            <w:r w:rsidRPr="0088381F">
              <w:rPr>
                <w:rFonts w:ascii="Arial" w:hAnsi="Arial" w:cs="Arial"/>
                <w:b/>
                <w:bCs/>
                <w:color w:val="FFFFFF" w:themeColor="background1"/>
                <w:sz w:val="24"/>
                <w:szCs w:val="24"/>
              </w:rPr>
              <w:tab/>
            </w:r>
            <w:r w:rsidRPr="0088381F">
              <w:rPr>
                <w:rFonts w:ascii="Arial" w:hAnsi="Arial" w:cs="Arial"/>
                <w:b/>
                <w:bCs/>
                <w:color w:val="FFFFFF" w:themeColor="background1"/>
                <w:sz w:val="24"/>
                <w:szCs w:val="24"/>
              </w:rPr>
              <w:tab/>
            </w:r>
          </w:p>
        </w:tc>
        <w:tc>
          <w:tcPr>
            <w:tcW w:w="3212" w:type="dxa"/>
            <w:shd w:val="clear" w:color="auto" w:fill="F7CAAC" w:themeFill="accent2" w:themeFillTint="66"/>
          </w:tcPr>
          <w:p w14:paraId="12B56556" w14:textId="0BEB36D5" w:rsidR="008D78F7" w:rsidRDefault="008D78F7" w:rsidP="006D472E">
            <w:pPr>
              <w:jc w:val="both"/>
              <w:rPr>
                <w:rFonts w:ascii="Arial" w:hAnsi="Arial" w:cs="Arial"/>
                <w:b/>
                <w:bCs/>
                <w:color w:val="0070C0"/>
                <w:sz w:val="24"/>
                <w:szCs w:val="24"/>
              </w:rPr>
            </w:pPr>
            <w:r w:rsidRPr="008D78F7">
              <w:rPr>
                <w:rFonts w:ascii="Arial" w:hAnsi="Arial" w:cs="Arial"/>
                <w:b/>
                <w:bCs/>
                <w:color w:val="0070C0"/>
                <w:sz w:val="24"/>
                <w:szCs w:val="24"/>
              </w:rPr>
              <w:t>Açıklama</w:t>
            </w:r>
          </w:p>
        </w:tc>
        <w:tc>
          <w:tcPr>
            <w:tcW w:w="3261" w:type="dxa"/>
            <w:shd w:val="clear" w:color="auto" w:fill="FBE4D5" w:themeFill="accent2" w:themeFillTint="33"/>
          </w:tcPr>
          <w:p w14:paraId="53FD54AE" w14:textId="5C3923EC" w:rsidR="008D78F7" w:rsidRDefault="008D78F7" w:rsidP="006D472E">
            <w:pPr>
              <w:jc w:val="both"/>
              <w:rPr>
                <w:rFonts w:ascii="Arial" w:hAnsi="Arial" w:cs="Arial"/>
                <w:b/>
                <w:bCs/>
                <w:color w:val="0070C0"/>
                <w:sz w:val="24"/>
                <w:szCs w:val="24"/>
              </w:rPr>
            </w:pPr>
            <w:r w:rsidRPr="008D78F7">
              <w:rPr>
                <w:rFonts w:ascii="Arial" w:hAnsi="Arial" w:cs="Arial"/>
                <w:b/>
                <w:bCs/>
                <w:color w:val="0070C0"/>
                <w:sz w:val="24"/>
                <w:szCs w:val="24"/>
              </w:rPr>
              <w:t>Aktarım Amacı</w:t>
            </w:r>
          </w:p>
        </w:tc>
      </w:tr>
      <w:tr w:rsidR="008D78F7" w14:paraId="03ADB12B" w14:textId="77777777" w:rsidTr="003E2A89">
        <w:tc>
          <w:tcPr>
            <w:tcW w:w="3020" w:type="dxa"/>
            <w:shd w:val="clear" w:color="auto" w:fill="C00000"/>
          </w:tcPr>
          <w:p w14:paraId="6582436D" w14:textId="4430AFCE" w:rsidR="008D78F7" w:rsidRPr="0088381F" w:rsidRDefault="009A286C" w:rsidP="006D472E">
            <w:pPr>
              <w:jc w:val="both"/>
              <w:rPr>
                <w:rFonts w:ascii="Arial" w:hAnsi="Arial" w:cs="Arial"/>
                <w:b/>
                <w:bCs/>
                <w:color w:val="FFFFFF" w:themeColor="background1"/>
                <w:sz w:val="24"/>
                <w:szCs w:val="24"/>
              </w:rPr>
            </w:pPr>
            <w:r w:rsidRPr="0088381F">
              <w:rPr>
                <w:rFonts w:ascii="Arial" w:hAnsi="Arial" w:cs="Arial"/>
                <w:color w:val="FFFFFF" w:themeColor="background1"/>
                <w:sz w:val="24"/>
                <w:szCs w:val="24"/>
              </w:rPr>
              <w:t>RADYUM</w:t>
            </w:r>
            <w:r w:rsidR="008D78F7" w:rsidRPr="0088381F">
              <w:rPr>
                <w:rFonts w:ascii="Arial" w:hAnsi="Arial" w:cs="Arial"/>
                <w:color w:val="FFFFFF" w:themeColor="background1"/>
                <w:sz w:val="24"/>
                <w:szCs w:val="24"/>
              </w:rPr>
              <w:t xml:space="preserve"> yetkili</w:t>
            </w:r>
            <w:r w:rsidR="00602EDB" w:rsidRPr="0088381F">
              <w:rPr>
                <w:rFonts w:ascii="Arial" w:hAnsi="Arial" w:cs="Arial"/>
                <w:color w:val="FFFFFF" w:themeColor="background1"/>
                <w:sz w:val="24"/>
                <w:szCs w:val="24"/>
              </w:rPr>
              <w:t>leri</w:t>
            </w:r>
          </w:p>
        </w:tc>
        <w:tc>
          <w:tcPr>
            <w:tcW w:w="3212" w:type="dxa"/>
            <w:shd w:val="clear" w:color="auto" w:fill="F7CAAC" w:themeFill="accent2" w:themeFillTint="66"/>
          </w:tcPr>
          <w:p w14:paraId="51619546" w14:textId="1BEEC004" w:rsidR="008D78F7" w:rsidRPr="00602EDB" w:rsidRDefault="007541EF" w:rsidP="00602EDB">
            <w:pPr>
              <w:rPr>
                <w:rFonts w:ascii="Arial" w:hAnsi="Arial" w:cs="Arial"/>
                <w:color w:val="0070C0"/>
                <w:sz w:val="24"/>
                <w:szCs w:val="24"/>
              </w:rPr>
            </w:pPr>
            <w:r>
              <w:rPr>
                <w:rFonts w:ascii="Arial" w:hAnsi="Arial" w:cs="Arial"/>
                <w:sz w:val="24"/>
                <w:szCs w:val="24"/>
              </w:rPr>
              <w:t>Şirket</w:t>
            </w:r>
            <w:r w:rsidR="00602EDB" w:rsidRPr="00602EDB">
              <w:rPr>
                <w:rFonts w:ascii="Arial" w:hAnsi="Arial" w:cs="Arial"/>
                <w:sz w:val="24"/>
                <w:szCs w:val="24"/>
              </w:rPr>
              <w:t xml:space="preserve"> yetkililerini ifade eder.</w:t>
            </w:r>
          </w:p>
        </w:tc>
        <w:tc>
          <w:tcPr>
            <w:tcW w:w="3261" w:type="dxa"/>
            <w:shd w:val="clear" w:color="auto" w:fill="FBE4D5" w:themeFill="accent2" w:themeFillTint="33"/>
          </w:tcPr>
          <w:p w14:paraId="27A86EC1" w14:textId="63CBC919" w:rsidR="008D78F7" w:rsidRPr="00602EDB" w:rsidRDefault="007541EF" w:rsidP="00602EDB">
            <w:pPr>
              <w:rPr>
                <w:rFonts w:ascii="Arial" w:hAnsi="Arial" w:cs="Arial"/>
                <w:color w:val="0070C0"/>
                <w:sz w:val="24"/>
                <w:szCs w:val="24"/>
              </w:rPr>
            </w:pPr>
            <w:r>
              <w:rPr>
                <w:rFonts w:ascii="Arial" w:hAnsi="Arial" w:cs="Arial"/>
                <w:sz w:val="24"/>
                <w:szCs w:val="24"/>
              </w:rPr>
              <w:t>Şirket</w:t>
            </w:r>
            <w:r w:rsidR="00602EDB" w:rsidRPr="00602EDB">
              <w:rPr>
                <w:rFonts w:ascii="Arial" w:hAnsi="Arial" w:cs="Arial"/>
                <w:sz w:val="24"/>
                <w:szCs w:val="24"/>
              </w:rPr>
              <w:t xml:space="preserve"> faaliyetlerinin planlanması</w:t>
            </w:r>
            <w:r w:rsidR="00806B67">
              <w:rPr>
                <w:rFonts w:ascii="Arial" w:hAnsi="Arial" w:cs="Arial"/>
                <w:sz w:val="24"/>
                <w:szCs w:val="24"/>
              </w:rPr>
              <w:t xml:space="preserve">, </w:t>
            </w:r>
            <w:r w:rsidR="00602EDB" w:rsidRPr="00602EDB">
              <w:rPr>
                <w:rFonts w:ascii="Arial" w:hAnsi="Arial" w:cs="Arial"/>
                <w:sz w:val="24"/>
                <w:szCs w:val="24"/>
              </w:rPr>
              <w:t>yürütülmesi</w:t>
            </w:r>
            <w:r w:rsidR="00527380">
              <w:rPr>
                <w:rFonts w:ascii="Arial" w:hAnsi="Arial" w:cs="Arial"/>
                <w:sz w:val="24"/>
                <w:szCs w:val="24"/>
              </w:rPr>
              <w:t xml:space="preserve">, </w:t>
            </w:r>
            <w:r w:rsidR="00806B67">
              <w:rPr>
                <w:rFonts w:ascii="Arial" w:hAnsi="Arial" w:cs="Arial"/>
                <w:sz w:val="24"/>
                <w:szCs w:val="24"/>
              </w:rPr>
              <w:t>denetlenmesi</w:t>
            </w:r>
            <w:r w:rsidR="00602EDB" w:rsidRPr="00602EDB">
              <w:rPr>
                <w:rFonts w:ascii="Arial" w:hAnsi="Arial" w:cs="Arial"/>
                <w:sz w:val="24"/>
                <w:szCs w:val="24"/>
              </w:rPr>
              <w:t xml:space="preserve"> </w:t>
            </w:r>
            <w:r w:rsidR="00527380">
              <w:rPr>
                <w:rFonts w:ascii="Arial" w:hAnsi="Arial" w:cs="Arial"/>
                <w:sz w:val="24"/>
                <w:szCs w:val="24"/>
              </w:rPr>
              <w:t xml:space="preserve">ve taleplerin karşılanması </w:t>
            </w:r>
            <w:r w:rsidR="00602EDB" w:rsidRPr="00602EDB">
              <w:rPr>
                <w:rFonts w:ascii="Arial" w:hAnsi="Arial" w:cs="Arial"/>
                <w:sz w:val="24"/>
                <w:szCs w:val="24"/>
              </w:rPr>
              <w:t>amaçlarıyla</w:t>
            </w:r>
          </w:p>
        </w:tc>
      </w:tr>
      <w:tr w:rsidR="00602EDB" w14:paraId="25D0C7C4" w14:textId="77777777" w:rsidTr="003E2A89">
        <w:tc>
          <w:tcPr>
            <w:tcW w:w="3020" w:type="dxa"/>
            <w:shd w:val="clear" w:color="auto" w:fill="C00000"/>
          </w:tcPr>
          <w:p w14:paraId="397263F0" w14:textId="01E7D2FE" w:rsidR="00602EDB" w:rsidRPr="0088381F" w:rsidRDefault="009A286C" w:rsidP="00602EDB">
            <w:pPr>
              <w:jc w:val="both"/>
              <w:rPr>
                <w:rFonts w:ascii="Arial" w:hAnsi="Arial" w:cs="Arial"/>
                <w:b/>
                <w:bCs/>
                <w:color w:val="FFFFFF" w:themeColor="background1"/>
                <w:sz w:val="24"/>
                <w:szCs w:val="24"/>
              </w:rPr>
            </w:pPr>
            <w:r w:rsidRPr="0088381F">
              <w:rPr>
                <w:rFonts w:ascii="Arial" w:hAnsi="Arial" w:cs="Arial"/>
                <w:color w:val="FFFFFF" w:themeColor="background1"/>
                <w:sz w:val="24"/>
                <w:szCs w:val="24"/>
              </w:rPr>
              <w:t>RADYUM</w:t>
            </w:r>
            <w:r w:rsidR="00602EDB" w:rsidRPr="0088381F">
              <w:rPr>
                <w:rFonts w:ascii="Arial" w:hAnsi="Arial" w:cs="Arial"/>
                <w:color w:val="FFFFFF" w:themeColor="background1"/>
                <w:sz w:val="24"/>
                <w:szCs w:val="24"/>
              </w:rPr>
              <w:t xml:space="preserve"> tedarikçileri</w:t>
            </w:r>
          </w:p>
        </w:tc>
        <w:tc>
          <w:tcPr>
            <w:tcW w:w="3212" w:type="dxa"/>
            <w:tcBorders>
              <w:top w:val="nil"/>
              <w:left w:val="nil"/>
              <w:bottom w:val="single" w:sz="8" w:space="0" w:color="9CC3E5"/>
              <w:right w:val="single" w:sz="8" w:space="0" w:color="9CC3E5"/>
            </w:tcBorders>
            <w:shd w:val="clear" w:color="auto" w:fill="F7CAAC" w:themeFill="accent2" w:themeFillTint="66"/>
            <w:vAlign w:val="center"/>
          </w:tcPr>
          <w:p w14:paraId="7470B332" w14:textId="1AAFC2AB" w:rsidR="00602EDB" w:rsidRPr="00602EDB" w:rsidRDefault="009A286C" w:rsidP="00602EDB">
            <w:pPr>
              <w:jc w:val="both"/>
              <w:rPr>
                <w:rFonts w:ascii="Arial" w:hAnsi="Arial" w:cs="Arial"/>
                <w:b/>
                <w:bCs/>
                <w:color w:val="0070C0"/>
                <w:sz w:val="24"/>
                <w:szCs w:val="24"/>
              </w:rPr>
            </w:pPr>
            <w:proofErr w:type="spellStart"/>
            <w:r>
              <w:rPr>
                <w:rFonts w:ascii="Arial" w:hAnsi="Arial" w:cs="Arial"/>
                <w:color w:val="000000"/>
                <w:sz w:val="24"/>
                <w:szCs w:val="24"/>
              </w:rPr>
              <w:t>RADYUM</w:t>
            </w:r>
            <w:r w:rsidR="00602EDB" w:rsidRPr="00602EDB">
              <w:rPr>
                <w:rFonts w:ascii="Arial" w:hAnsi="Arial" w:cs="Arial"/>
                <w:color w:val="000000"/>
                <w:sz w:val="24"/>
                <w:szCs w:val="24"/>
              </w:rPr>
              <w:t>’</w:t>
            </w:r>
            <w:r w:rsidR="001265B4">
              <w:rPr>
                <w:rFonts w:ascii="Arial" w:hAnsi="Arial" w:cs="Arial"/>
                <w:color w:val="000000"/>
                <w:sz w:val="24"/>
                <w:szCs w:val="24"/>
              </w:rPr>
              <w:t>un</w:t>
            </w:r>
            <w:proofErr w:type="spellEnd"/>
            <w:r w:rsidR="00602EDB" w:rsidRPr="00602EDB">
              <w:rPr>
                <w:rFonts w:ascii="Arial" w:hAnsi="Arial" w:cs="Arial"/>
                <w:color w:val="000000"/>
                <w:sz w:val="24"/>
                <w:szCs w:val="24"/>
              </w:rPr>
              <w:t xml:space="preserve"> ihtiyaçları doğrultusunda ve talimatlarına uygun olarak sözleşme karşılığı </w:t>
            </w:r>
            <w:r>
              <w:rPr>
                <w:rFonts w:ascii="Arial" w:hAnsi="Arial" w:cs="Arial"/>
                <w:color w:val="000000"/>
                <w:sz w:val="24"/>
                <w:szCs w:val="24"/>
              </w:rPr>
              <w:t>RADYUM</w:t>
            </w:r>
            <w:r w:rsidR="00602EDB" w:rsidRPr="00602EDB">
              <w:rPr>
                <w:rFonts w:ascii="Arial" w:hAnsi="Arial" w:cs="Arial"/>
                <w:color w:val="000000"/>
                <w:sz w:val="24"/>
                <w:szCs w:val="24"/>
              </w:rPr>
              <w:t>’</w:t>
            </w:r>
            <w:r w:rsidR="001265B4">
              <w:rPr>
                <w:rFonts w:ascii="Arial" w:hAnsi="Arial" w:cs="Arial"/>
                <w:color w:val="000000"/>
                <w:sz w:val="24"/>
                <w:szCs w:val="24"/>
              </w:rPr>
              <w:t>a</w:t>
            </w:r>
            <w:r w:rsidR="00602EDB" w:rsidRPr="00602EDB">
              <w:rPr>
                <w:rFonts w:ascii="Arial" w:hAnsi="Arial" w:cs="Arial"/>
                <w:color w:val="000000"/>
                <w:sz w:val="24"/>
                <w:szCs w:val="24"/>
              </w:rPr>
              <w:t xml:space="preserve"> hizmet sunan tarafları ifade eder.</w:t>
            </w:r>
          </w:p>
        </w:tc>
        <w:tc>
          <w:tcPr>
            <w:tcW w:w="3261" w:type="dxa"/>
            <w:tcBorders>
              <w:top w:val="nil"/>
              <w:left w:val="nil"/>
              <w:bottom w:val="single" w:sz="8" w:space="0" w:color="9CC3E5"/>
              <w:right w:val="single" w:sz="8" w:space="0" w:color="9CC3E5"/>
            </w:tcBorders>
            <w:shd w:val="clear" w:color="auto" w:fill="FBE4D5" w:themeFill="accent2" w:themeFillTint="33"/>
            <w:vAlign w:val="center"/>
          </w:tcPr>
          <w:p w14:paraId="22976A2B" w14:textId="18D07E37" w:rsidR="00602EDB" w:rsidRPr="00602EDB" w:rsidRDefault="00602EDB" w:rsidP="00602EDB">
            <w:pPr>
              <w:jc w:val="both"/>
              <w:rPr>
                <w:rFonts w:ascii="Arial" w:hAnsi="Arial" w:cs="Arial"/>
                <w:b/>
                <w:bCs/>
                <w:color w:val="0070C0"/>
                <w:sz w:val="24"/>
                <w:szCs w:val="24"/>
              </w:rPr>
            </w:pPr>
            <w:r w:rsidRPr="00602EDB">
              <w:rPr>
                <w:rFonts w:ascii="Arial" w:hAnsi="Arial" w:cs="Arial"/>
                <w:color w:val="000000"/>
                <w:sz w:val="24"/>
                <w:szCs w:val="24"/>
              </w:rPr>
              <w:t>Tedarikçiden temin edilecek hizmetin yerine getirilmesi amacıyla</w:t>
            </w:r>
          </w:p>
        </w:tc>
      </w:tr>
      <w:tr w:rsidR="00602EDB" w14:paraId="047695FE" w14:textId="77777777" w:rsidTr="003E2A89">
        <w:trPr>
          <w:trHeight w:val="2364"/>
        </w:trPr>
        <w:tc>
          <w:tcPr>
            <w:tcW w:w="3020" w:type="dxa"/>
            <w:shd w:val="clear" w:color="auto" w:fill="C00000"/>
          </w:tcPr>
          <w:p w14:paraId="558C835E" w14:textId="57392872" w:rsidR="00602EDB" w:rsidRPr="0088381F" w:rsidRDefault="00602EDB" w:rsidP="00602EDB">
            <w:pPr>
              <w:jc w:val="both"/>
              <w:rPr>
                <w:rFonts w:ascii="Arial" w:hAnsi="Arial" w:cs="Arial"/>
                <w:b/>
                <w:bCs/>
                <w:color w:val="FFFFFF" w:themeColor="background1"/>
                <w:sz w:val="24"/>
                <w:szCs w:val="24"/>
              </w:rPr>
            </w:pPr>
            <w:r w:rsidRPr="0088381F">
              <w:rPr>
                <w:rFonts w:ascii="Arial" w:hAnsi="Arial" w:cs="Arial"/>
                <w:color w:val="FFFFFF" w:themeColor="background1"/>
                <w:sz w:val="24"/>
                <w:szCs w:val="24"/>
              </w:rPr>
              <w:t>Hukuken yetkili kamu kurum ve kuruluşları</w:t>
            </w:r>
          </w:p>
        </w:tc>
        <w:tc>
          <w:tcPr>
            <w:tcW w:w="3212" w:type="dxa"/>
            <w:shd w:val="clear" w:color="auto" w:fill="F7CAAC" w:themeFill="accent2" w:themeFillTint="66"/>
          </w:tcPr>
          <w:p w14:paraId="0A988CD6" w14:textId="02B4FDAF" w:rsidR="00602EDB" w:rsidRPr="00602EDB" w:rsidRDefault="00602EDB" w:rsidP="00602EDB">
            <w:pPr>
              <w:jc w:val="both"/>
              <w:rPr>
                <w:rFonts w:ascii="Arial" w:hAnsi="Arial" w:cs="Arial"/>
                <w:sz w:val="24"/>
                <w:szCs w:val="24"/>
              </w:rPr>
            </w:pPr>
            <w:r w:rsidRPr="00602EDB">
              <w:rPr>
                <w:rFonts w:ascii="Arial" w:hAnsi="Arial" w:cs="Arial"/>
                <w:sz w:val="24"/>
                <w:szCs w:val="24"/>
              </w:rPr>
              <w:t xml:space="preserve">İlgili yasal düzenlemeler kapsamında </w:t>
            </w:r>
            <w:proofErr w:type="spellStart"/>
            <w:r w:rsidR="001265B4">
              <w:rPr>
                <w:rFonts w:ascii="Arial" w:hAnsi="Arial" w:cs="Arial"/>
                <w:sz w:val="24"/>
                <w:szCs w:val="24"/>
              </w:rPr>
              <w:t>R</w:t>
            </w:r>
            <w:r w:rsidR="009A286C">
              <w:rPr>
                <w:rFonts w:ascii="Arial" w:hAnsi="Arial" w:cs="Arial"/>
                <w:sz w:val="24"/>
                <w:szCs w:val="24"/>
              </w:rPr>
              <w:t>ADYUM</w:t>
            </w:r>
            <w:r w:rsidR="00787CC1">
              <w:rPr>
                <w:rFonts w:ascii="Arial" w:hAnsi="Arial" w:cs="Arial"/>
                <w:sz w:val="24"/>
                <w:szCs w:val="24"/>
              </w:rPr>
              <w:t>’d</w:t>
            </w:r>
            <w:r w:rsidR="001265B4">
              <w:rPr>
                <w:rFonts w:ascii="Arial" w:hAnsi="Arial" w:cs="Arial"/>
                <w:sz w:val="24"/>
                <w:szCs w:val="24"/>
              </w:rPr>
              <w:t>a</w:t>
            </w:r>
            <w:r w:rsidR="00787CC1">
              <w:rPr>
                <w:rFonts w:ascii="Arial" w:hAnsi="Arial" w:cs="Arial"/>
                <w:sz w:val="24"/>
                <w:szCs w:val="24"/>
              </w:rPr>
              <w:t>n</w:t>
            </w:r>
            <w:proofErr w:type="spellEnd"/>
            <w:r w:rsidRPr="00602EDB">
              <w:rPr>
                <w:rFonts w:ascii="Arial" w:hAnsi="Arial" w:cs="Arial"/>
                <w:sz w:val="24"/>
                <w:szCs w:val="24"/>
              </w:rPr>
              <w:t xml:space="preserve"> bilgi ve belge almaya yetkili kamu kurum ve kuruluşlarını ifade eder</w:t>
            </w:r>
            <w:r w:rsidR="00806B67">
              <w:rPr>
                <w:rFonts w:ascii="Arial" w:hAnsi="Arial" w:cs="Arial"/>
                <w:sz w:val="24"/>
                <w:szCs w:val="24"/>
              </w:rPr>
              <w:t>.</w:t>
            </w:r>
          </w:p>
        </w:tc>
        <w:tc>
          <w:tcPr>
            <w:tcW w:w="3261" w:type="dxa"/>
            <w:shd w:val="clear" w:color="auto" w:fill="FBE4D5" w:themeFill="accent2" w:themeFillTint="33"/>
          </w:tcPr>
          <w:p w14:paraId="195F9F7F" w14:textId="13802DB7" w:rsidR="00D914B7" w:rsidRPr="00602EDB" w:rsidRDefault="003E2A89" w:rsidP="00602EDB">
            <w:pPr>
              <w:jc w:val="both"/>
              <w:rPr>
                <w:rFonts w:ascii="Arial" w:hAnsi="Arial" w:cs="Arial"/>
                <w:sz w:val="24"/>
                <w:szCs w:val="24"/>
              </w:rPr>
            </w:pPr>
            <w:r w:rsidRPr="003E2A89">
              <w:rPr>
                <w:rFonts w:ascii="Arial" w:hAnsi="Arial" w:cs="Arial"/>
                <w:sz w:val="24"/>
                <w:szCs w:val="24"/>
              </w:rPr>
              <w:t>Yasal düzenlemelerin gerektirdiği veya zorunlu kıldığı şekilde, hukuki yükümlülüklerin yerine getirilmesi</w:t>
            </w:r>
            <w:r>
              <w:rPr>
                <w:rFonts w:ascii="Arial" w:hAnsi="Arial" w:cs="Arial"/>
                <w:sz w:val="24"/>
                <w:szCs w:val="24"/>
              </w:rPr>
              <w:t xml:space="preserve"> amacıyla</w:t>
            </w:r>
          </w:p>
        </w:tc>
      </w:tr>
      <w:tr w:rsidR="00602EDB" w14:paraId="3755C34B" w14:textId="77777777" w:rsidTr="003E2A89">
        <w:tc>
          <w:tcPr>
            <w:tcW w:w="3020" w:type="dxa"/>
            <w:shd w:val="clear" w:color="auto" w:fill="C00000"/>
          </w:tcPr>
          <w:p w14:paraId="60295300" w14:textId="4DD8D12F" w:rsidR="00602EDB" w:rsidRPr="0088381F" w:rsidRDefault="00602EDB" w:rsidP="00602EDB">
            <w:pPr>
              <w:jc w:val="both"/>
              <w:rPr>
                <w:rFonts w:ascii="Arial" w:hAnsi="Arial" w:cs="Arial"/>
                <w:b/>
                <w:bCs/>
                <w:color w:val="FFFFFF" w:themeColor="background1"/>
                <w:sz w:val="24"/>
                <w:szCs w:val="24"/>
              </w:rPr>
            </w:pPr>
            <w:r w:rsidRPr="0088381F">
              <w:rPr>
                <w:rFonts w:ascii="Arial" w:hAnsi="Arial" w:cs="Arial"/>
                <w:color w:val="FFFFFF" w:themeColor="background1"/>
                <w:sz w:val="24"/>
                <w:szCs w:val="24"/>
              </w:rPr>
              <w:t>Hukuken yetkili özel hukuk kişileri</w:t>
            </w:r>
          </w:p>
        </w:tc>
        <w:tc>
          <w:tcPr>
            <w:tcW w:w="3212" w:type="dxa"/>
            <w:shd w:val="clear" w:color="auto" w:fill="F7CAAC" w:themeFill="accent2" w:themeFillTint="66"/>
          </w:tcPr>
          <w:p w14:paraId="1BECED56" w14:textId="3E2EBCF9" w:rsidR="00602EDB" w:rsidRPr="00D914B7" w:rsidRDefault="00D914B7" w:rsidP="00602EDB">
            <w:pPr>
              <w:jc w:val="both"/>
              <w:rPr>
                <w:rFonts w:ascii="Arial" w:hAnsi="Arial" w:cs="Arial"/>
                <w:color w:val="000000"/>
                <w:sz w:val="24"/>
                <w:szCs w:val="24"/>
              </w:rPr>
            </w:pPr>
            <w:r w:rsidRPr="00D914B7">
              <w:rPr>
                <w:rFonts w:ascii="Arial" w:hAnsi="Arial" w:cs="Arial"/>
                <w:color w:val="000000"/>
                <w:sz w:val="24"/>
                <w:szCs w:val="24"/>
              </w:rPr>
              <w:t>Y</w:t>
            </w:r>
            <w:r w:rsidR="00602EDB" w:rsidRPr="00D914B7">
              <w:rPr>
                <w:rFonts w:ascii="Arial" w:hAnsi="Arial" w:cs="Arial"/>
                <w:color w:val="000000"/>
                <w:sz w:val="24"/>
                <w:szCs w:val="24"/>
              </w:rPr>
              <w:t>asal</w:t>
            </w:r>
            <w:r>
              <w:rPr>
                <w:rFonts w:ascii="Arial" w:hAnsi="Arial" w:cs="Arial"/>
                <w:color w:val="000000"/>
                <w:sz w:val="24"/>
                <w:szCs w:val="24"/>
              </w:rPr>
              <w:t xml:space="preserve"> </w:t>
            </w:r>
            <w:r w:rsidR="00602EDB" w:rsidRPr="00D914B7">
              <w:rPr>
                <w:rFonts w:ascii="Arial" w:hAnsi="Arial" w:cs="Arial"/>
                <w:color w:val="000000"/>
                <w:sz w:val="24"/>
                <w:szCs w:val="24"/>
              </w:rPr>
              <w:t>düzenlemeler</w:t>
            </w:r>
            <w:r>
              <w:rPr>
                <w:rFonts w:ascii="Arial" w:hAnsi="Arial" w:cs="Arial"/>
                <w:color w:val="000000"/>
                <w:sz w:val="24"/>
                <w:szCs w:val="24"/>
              </w:rPr>
              <w:t xml:space="preserve"> çerçevesinde </w:t>
            </w:r>
            <w:proofErr w:type="spellStart"/>
            <w:r w:rsidR="009A286C">
              <w:rPr>
                <w:rFonts w:ascii="Arial" w:hAnsi="Arial" w:cs="Arial"/>
                <w:color w:val="000000"/>
                <w:sz w:val="24"/>
                <w:szCs w:val="24"/>
              </w:rPr>
              <w:t>RADYUM</w:t>
            </w:r>
            <w:r w:rsidR="00787CC1" w:rsidRPr="00D914B7">
              <w:rPr>
                <w:rFonts w:ascii="Arial" w:hAnsi="Arial" w:cs="Arial"/>
                <w:color w:val="000000"/>
                <w:sz w:val="24"/>
                <w:szCs w:val="24"/>
              </w:rPr>
              <w:t>’</w:t>
            </w:r>
            <w:r>
              <w:rPr>
                <w:rFonts w:ascii="Arial" w:hAnsi="Arial" w:cs="Arial"/>
                <w:color w:val="000000"/>
                <w:sz w:val="24"/>
                <w:szCs w:val="24"/>
              </w:rPr>
              <w:t>d</w:t>
            </w:r>
            <w:r w:rsidR="001265B4">
              <w:rPr>
                <w:rFonts w:ascii="Arial" w:hAnsi="Arial" w:cs="Arial"/>
                <w:color w:val="000000"/>
                <w:sz w:val="24"/>
                <w:szCs w:val="24"/>
              </w:rPr>
              <w:t>a</w:t>
            </w:r>
            <w:r>
              <w:rPr>
                <w:rFonts w:ascii="Arial" w:hAnsi="Arial" w:cs="Arial"/>
                <w:color w:val="000000"/>
                <w:sz w:val="24"/>
                <w:szCs w:val="24"/>
              </w:rPr>
              <w:t>n</w:t>
            </w:r>
            <w:proofErr w:type="spellEnd"/>
            <w:r w:rsidR="00602EDB" w:rsidRPr="00D914B7">
              <w:rPr>
                <w:rFonts w:ascii="Arial" w:hAnsi="Arial" w:cs="Arial"/>
                <w:color w:val="000000"/>
                <w:sz w:val="24"/>
                <w:szCs w:val="24"/>
              </w:rPr>
              <w:t xml:space="preserve"> bilgi ve belge almaya yetkili özel hukuk kişilerini ifade eder.</w:t>
            </w:r>
          </w:p>
          <w:p w14:paraId="2C62032A" w14:textId="6DB58451" w:rsidR="00D914B7" w:rsidRPr="00D914B7" w:rsidRDefault="00D914B7" w:rsidP="00602EDB">
            <w:pPr>
              <w:jc w:val="both"/>
              <w:rPr>
                <w:rFonts w:ascii="Arial" w:hAnsi="Arial" w:cs="Arial"/>
                <w:color w:val="0070C0"/>
                <w:sz w:val="24"/>
                <w:szCs w:val="24"/>
              </w:rPr>
            </w:pPr>
          </w:p>
        </w:tc>
        <w:tc>
          <w:tcPr>
            <w:tcW w:w="3261" w:type="dxa"/>
            <w:shd w:val="clear" w:color="auto" w:fill="FBE4D5" w:themeFill="accent2" w:themeFillTint="33"/>
          </w:tcPr>
          <w:p w14:paraId="472025C5" w14:textId="1AFE7844" w:rsidR="00D914B7" w:rsidRPr="00D914B7" w:rsidRDefault="00D914B7" w:rsidP="00602EDB">
            <w:pPr>
              <w:jc w:val="both"/>
              <w:rPr>
                <w:rFonts w:ascii="Arial" w:hAnsi="Arial" w:cs="Arial"/>
                <w:color w:val="0070C0"/>
                <w:sz w:val="24"/>
                <w:szCs w:val="24"/>
              </w:rPr>
            </w:pPr>
            <w:r w:rsidRPr="00D914B7">
              <w:rPr>
                <w:rFonts w:ascii="Arial" w:hAnsi="Arial" w:cs="Arial"/>
                <w:sz w:val="24"/>
                <w:szCs w:val="24"/>
              </w:rPr>
              <w:t>İlgili özel hukuk kişilerinin hukuki yetkisi dahilinde talep ettiği</w:t>
            </w:r>
            <w:r w:rsidR="00806B67">
              <w:rPr>
                <w:rFonts w:ascii="Arial" w:hAnsi="Arial" w:cs="Arial"/>
                <w:sz w:val="24"/>
                <w:szCs w:val="24"/>
              </w:rPr>
              <w:t xml:space="preserve"> ve yasal düzenlemenin öngördüğü</w:t>
            </w:r>
            <w:r w:rsidRPr="00D914B7">
              <w:rPr>
                <w:rFonts w:ascii="Arial" w:hAnsi="Arial" w:cs="Arial"/>
                <w:sz w:val="24"/>
                <w:szCs w:val="24"/>
              </w:rPr>
              <w:t xml:space="preserve"> amaçla</w:t>
            </w:r>
            <w:r w:rsidR="00806B67">
              <w:rPr>
                <w:rFonts w:ascii="Arial" w:hAnsi="Arial" w:cs="Arial"/>
                <w:sz w:val="24"/>
                <w:szCs w:val="24"/>
              </w:rPr>
              <w:t>rla</w:t>
            </w:r>
            <w:r w:rsidRPr="00D914B7">
              <w:rPr>
                <w:rFonts w:ascii="Arial" w:hAnsi="Arial" w:cs="Arial"/>
                <w:sz w:val="24"/>
                <w:szCs w:val="24"/>
              </w:rPr>
              <w:t xml:space="preserve"> sınırlı olarak verilerin paylaşımı</w:t>
            </w:r>
            <w:r w:rsidR="003E2A89">
              <w:rPr>
                <w:rFonts w:ascii="Arial" w:hAnsi="Arial" w:cs="Arial"/>
                <w:sz w:val="24"/>
                <w:szCs w:val="24"/>
              </w:rPr>
              <w:t xml:space="preserve"> amacıyla</w:t>
            </w:r>
          </w:p>
        </w:tc>
      </w:tr>
    </w:tbl>
    <w:p w14:paraId="3CD9F410" w14:textId="77777777" w:rsidR="003E2A89" w:rsidRDefault="003E2A89" w:rsidP="006D472E">
      <w:pPr>
        <w:jc w:val="both"/>
        <w:rPr>
          <w:rFonts w:ascii="Arial" w:hAnsi="Arial" w:cs="Arial"/>
          <w:b/>
          <w:bCs/>
          <w:color w:val="FF0000"/>
          <w:sz w:val="24"/>
          <w:szCs w:val="24"/>
        </w:rPr>
      </w:pPr>
      <w:bookmarkStart w:id="22" w:name="_Hlk60835833"/>
    </w:p>
    <w:p w14:paraId="6F3D101D" w14:textId="77777777" w:rsidR="003E2A89" w:rsidRDefault="003E2A89" w:rsidP="006D472E">
      <w:pPr>
        <w:jc w:val="both"/>
        <w:rPr>
          <w:rFonts w:ascii="Arial" w:hAnsi="Arial" w:cs="Arial"/>
          <w:b/>
          <w:bCs/>
          <w:color w:val="FF0000"/>
          <w:sz w:val="24"/>
          <w:szCs w:val="24"/>
        </w:rPr>
      </w:pPr>
    </w:p>
    <w:p w14:paraId="5D2B44B8" w14:textId="77777777" w:rsidR="003E2A89" w:rsidRDefault="003E2A89" w:rsidP="006D472E">
      <w:pPr>
        <w:jc w:val="both"/>
        <w:rPr>
          <w:rFonts w:ascii="Arial" w:hAnsi="Arial" w:cs="Arial"/>
          <w:b/>
          <w:bCs/>
          <w:color w:val="FF0000"/>
          <w:sz w:val="24"/>
          <w:szCs w:val="24"/>
        </w:rPr>
      </w:pPr>
    </w:p>
    <w:p w14:paraId="7E4D1BCC" w14:textId="14A01AA7" w:rsidR="00EE6079" w:rsidRPr="001265B4" w:rsidRDefault="00942363" w:rsidP="006D472E">
      <w:pPr>
        <w:jc w:val="both"/>
        <w:rPr>
          <w:rFonts w:ascii="Arial" w:hAnsi="Arial" w:cs="Arial"/>
          <w:b/>
          <w:bCs/>
          <w:color w:val="FF0000"/>
          <w:sz w:val="24"/>
          <w:szCs w:val="24"/>
        </w:rPr>
      </w:pPr>
      <w:r w:rsidRPr="001265B4">
        <w:rPr>
          <w:rFonts w:ascii="Arial" w:hAnsi="Arial" w:cs="Arial"/>
          <w:b/>
          <w:bCs/>
          <w:color w:val="FF0000"/>
          <w:sz w:val="24"/>
          <w:szCs w:val="24"/>
        </w:rPr>
        <w:t xml:space="preserve">10. </w:t>
      </w:r>
      <w:r w:rsidR="00D868B7" w:rsidRPr="001265B4">
        <w:rPr>
          <w:rFonts w:ascii="Arial" w:hAnsi="Arial" w:cs="Arial"/>
          <w:b/>
          <w:bCs/>
          <w:color w:val="FF0000"/>
          <w:sz w:val="24"/>
          <w:szCs w:val="24"/>
        </w:rPr>
        <w:t>KİŞİSEL VERİLERİN SAKLANMASI VE İMHASI</w:t>
      </w:r>
    </w:p>
    <w:p w14:paraId="11BC0BE5" w14:textId="02516862" w:rsidR="00FF0C6A" w:rsidRDefault="009A286C" w:rsidP="00FF0C6A">
      <w:pPr>
        <w:jc w:val="both"/>
        <w:rPr>
          <w:rFonts w:ascii="Arial" w:hAnsi="Arial" w:cs="Arial"/>
          <w:sz w:val="24"/>
          <w:szCs w:val="24"/>
        </w:rPr>
      </w:pPr>
      <w:bookmarkStart w:id="23" w:name="_Hlk159684519"/>
      <w:bookmarkEnd w:id="22"/>
      <w:r>
        <w:rPr>
          <w:rFonts w:ascii="Arial" w:hAnsi="Arial" w:cs="Arial"/>
          <w:sz w:val="24"/>
          <w:szCs w:val="24"/>
        </w:rPr>
        <w:t>Şirketimiz</w:t>
      </w:r>
      <w:r w:rsidR="00FF0C6A" w:rsidRPr="00D3110E">
        <w:rPr>
          <w:rFonts w:ascii="Arial" w:hAnsi="Arial" w:cs="Arial"/>
          <w:sz w:val="24"/>
          <w:szCs w:val="24"/>
        </w:rPr>
        <w:t>, kişisel verileri işlendikleri amaç için gerekli olan süre ve ilgili yasal mevzuatta öngörülen</w:t>
      </w:r>
      <w:r w:rsidR="00FF0C6A">
        <w:rPr>
          <w:rFonts w:ascii="Arial" w:hAnsi="Arial" w:cs="Arial"/>
          <w:sz w:val="24"/>
          <w:szCs w:val="24"/>
        </w:rPr>
        <w:t xml:space="preserve"> </w:t>
      </w:r>
      <w:r w:rsidR="00FF0C6A" w:rsidRPr="00D3110E">
        <w:rPr>
          <w:rFonts w:ascii="Arial" w:hAnsi="Arial" w:cs="Arial"/>
          <w:sz w:val="24"/>
          <w:szCs w:val="24"/>
        </w:rPr>
        <w:t>süre kadar muhafaza etmektedir.</w:t>
      </w:r>
      <w:r w:rsidR="00FF0C6A" w:rsidRPr="00E445A9">
        <w:t xml:space="preserve"> </w:t>
      </w:r>
      <w:r w:rsidR="00FF0C6A" w:rsidRPr="00E445A9">
        <w:rPr>
          <w:rFonts w:ascii="Arial" w:hAnsi="Arial" w:cs="Arial"/>
          <w:sz w:val="24"/>
          <w:szCs w:val="24"/>
        </w:rPr>
        <w:t xml:space="preserve">Kanunlarda ve sair mevzuatta öngörülen bir saklama süresi bulunmuyorsa, kişisel veriler </w:t>
      </w:r>
      <w:r>
        <w:rPr>
          <w:rFonts w:ascii="Arial" w:hAnsi="Arial" w:cs="Arial"/>
          <w:sz w:val="24"/>
          <w:szCs w:val="24"/>
        </w:rPr>
        <w:t>Şirketimiz</w:t>
      </w:r>
      <w:r w:rsidR="00FF0C6A" w:rsidRPr="00E445A9">
        <w:rPr>
          <w:rFonts w:ascii="Arial" w:hAnsi="Arial" w:cs="Arial"/>
          <w:sz w:val="24"/>
          <w:szCs w:val="24"/>
        </w:rPr>
        <w:t xml:space="preserve">in Kişisel Veri Saklama ve İmha </w:t>
      </w:r>
      <w:proofErr w:type="spellStart"/>
      <w:r w:rsidR="00FF0C6A" w:rsidRPr="00E445A9">
        <w:rPr>
          <w:rFonts w:ascii="Arial" w:hAnsi="Arial" w:cs="Arial"/>
          <w:sz w:val="24"/>
          <w:szCs w:val="24"/>
        </w:rPr>
        <w:t>Politikası’na</w:t>
      </w:r>
      <w:proofErr w:type="spellEnd"/>
      <w:r w:rsidR="00FF0C6A" w:rsidRPr="00E445A9">
        <w:rPr>
          <w:rFonts w:ascii="Arial" w:hAnsi="Arial" w:cs="Arial"/>
          <w:sz w:val="24"/>
          <w:szCs w:val="24"/>
        </w:rPr>
        <w:t xml:space="preserve"> uygun olarak, o kişisel veriyi işleme amacının gerçekleşmesi için gereken süre kadar saklanmakta, daha sonra periyodik imha süreleri çerçevesinde silinmekte, yok edilmekte veya anonim hale getirilmektedir.</w:t>
      </w:r>
    </w:p>
    <w:p w14:paraId="3D524485" w14:textId="682B5717" w:rsidR="0009021A" w:rsidRPr="001265B4" w:rsidRDefault="00787CC1" w:rsidP="0009021A">
      <w:pPr>
        <w:jc w:val="both"/>
        <w:rPr>
          <w:rFonts w:ascii="Arial" w:hAnsi="Arial" w:cs="Arial"/>
          <w:b/>
          <w:bCs/>
          <w:color w:val="FF0000"/>
          <w:sz w:val="24"/>
          <w:szCs w:val="24"/>
        </w:rPr>
      </w:pPr>
      <w:bookmarkStart w:id="24" w:name="_Hlk61449345"/>
      <w:bookmarkEnd w:id="23"/>
      <w:r w:rsidRPr="001265B4">
        <w:rPr>
          <w:rFonts w:ascii="Arial" w:hAnsi="Arial" w:cs="Arial"/>
          <w:b/>
          <w:bCs/>
          <w:color w:val="FF0000"/>
          <w:sz w:val="24"/>
          <w:szCs w:val="24"/>
        </w:rPr>
        <w:t>1</w:t>
      </w:r>
      <w:r w:rsidR="003812E3" w:rsidRPr="001265B4">
        <w:rPr>
          <w:rFonts w:ascii="Arial" w:hAnsi="Arial" w:cs="Arial"/>
          <w:b/>
          <w:bCs/>
          <w:color w:val="FF0000"/>
          <w:sz w:val="24"/>
          <w:szCs w:val="24"/>
        </w:rPr>
        <w:t>1</w:t>
      </w:r>
      <w:r w:rsidRPr="001265B4">
        <w:rPr>
          <w:rFonts w:ascii="Arial" w:hAnsi="Arial" w:cs="Arial"/>
          <w:b/>
          <w:bCs/>
          <w:color w:val="FF0000"/>
          <w:sz w:val="24"/>
          <w:szCs w:val="24"/>
        </w:rPr>
        <w:t xml:space="preserve">. </w:t>
      </w:r>
      <w:r w:rsidR="0009021A" w:rsidRPr="001265B4">
        <w:rPr>
          <w:rFonts w:ascii="Arial" w:hAnsi="Arial" w:cs="Arial"/>
          <w:b/>
          <w:bCs/>
          <w:color w:val="FF0000"/>
          <w:sz w:val="24"/>
          <w:szCs w:val="24"/>
        </w:rPr>
        <w:t>KİŞİSEL VERİLERİN KORUNMASINA İLİŞKİN ALINAN TEDBİRLER</w:t>
      </w:r>
    </w:p>
    <w:bookmarkEnd w:id="24"/>
    <w:p w14:paraId="3A30EA39" w14:textId="77777777" w:rsidR="00AE2073" w:rsidRDefault="009A286C" w:rsidP="00AE2073">
      <w:pPr>
        <w:spacing w:after="0"/>
        <w:jc w:val="both"/>
        <w:rPr>
          <w:rFonts w:ascii="Arial" w:hAnsi="Arial" w:cs="Arial"/>
          <w:sz w:val="24"/>
          <w:szCs w:val="24"/>
        </w:rPr>
      </w:pPr>
      <w:r>
        <w:rPr>
          <w:rFonts w:ascii="Arial" w:hAnsi="Arial" w:cs="Arial"/>
          <w:sz w:val="24"/>
          <w:szCs w:val="24"/>
        </w:rPr>
        <w:t>RADYUM</w:t>
      </w:r>
      <w:r w:rsidR="0053742C">
        <w:rPr>
          <w:rFonts w:ascii="Arial" w:hAnsi="Arial" w:cs="Arial"/>
          <w:sz w:val="24"/>
          <w:szCs w:val="24"/>
        </w:rPr>
        <w:t xml:space="preserve"> tarafından</w:t>
      </w:r>
      <w:r w:rsidR="0009021A" w:rsidRPr="0009021A">
        <w:rPr>
          <w:rFonts w:ascii="Arial" w:hAnsi="Arial" w:cs="Arial"/>
          <w:sz w:val="24"/>
          <w:szCs w:val="24"/>
        </w:rPr>
        <w:t xml:space="preserve">, </w:t>
      </w:r>
      <w:r w:rsidR="00273906">
        <w:rPr>
          <w:rFonts w:ascii="Arial" w:hAnsi="Arial" w:cs="Arial"/>
          <w:sz w:val="24"/>
          <w:szCs w:val="24"/>
        </w:rPr>
        <w:t>KVKK</w:t>
      </w:r>
      <w:r w:rsidR="0009021A" w:rsidRPr="0009021A">
        <w:rPr>
          <w:rFonts w:ascii="Arial" w:hAnsi="Arial" w:cs="Arial"/>
          <w:sz w:val="24"/>
          <w:szCs w:val="24"/>
        </w:rPr>
        <w:t xml:space="preserve"> 12. maddesine uygun olarak, işlemekte olduğu kişisel verilerin hukuka aykırı olarak işlenmesini ve erişilmesi önlemek</w:t>
      </w:r>
      <w:r w:rsidR="00A93708">
        <w:rPr>
          <w:rFonts w:ascii="Arial" w:hAnsi="Arial" w:cs="Arial"/>
          <w:sz w:val="24"/>
          <w:szCs w:val="24"/>
        </w:rPr>
        <w:t>;</w:t>
      </w:r>
      <w:r w:rsidR="0009021A" w:rsidRPr="0009021A">
        <w:rPr>
          <w:rFonts w:ascii="Arial" w:hAnsi="Arial" w:cs="Arial"/>
          <w:sz w:val="24"/>
          <w:szCs w:val="24"/>
        </w:rPr>
        <w:t xml:space="preserve"> verilerin muhafazasını sağlamak </w:t>
      </w:r>
      <w:r w:rsidR="00A93708">
        <w:rPr>
          <w:rFonts w:ascii="Arial" w:hAnsi="Arial" w:cs="Arial"/>
          <w:sz w:val="24"/>
          <w:szCs w:val="24"/>
        </w:rPr>
        <w:t xml:space="preserve">ve zarar görmesini önlemek </w:t>
      </w:r>
      <w:r w:rsidR="0009021A" w:rsidRPr="0009021A">
        <w:rPr>
          <w:rFonts w:ascii="Arial" w:hAnsi="Arial" w:cs="Arial"/>
          <w:sz w:val="24"/>
          <w:szCs w:val="24"/>
        </w:rPr>
        <w:t xml:space="preserve">için </w:t>
      </w:r>
      <w:r w:rsidR="0053742C">
        <w:rPr>
          <w:rFonts w:ascii="Arial" w:hAnsi="Arial" w:cs="Arial"/>
          <w:sz w:val="24"/>
          <w:szCs w:val="24"/>
        </w:rPr>
        <w:t xml:space="preserve">olanaklar dahilinde </w:t>
      </w:r>
      <w:r w:rsidR="0009021A" w:rsidRPr="0009021A">
        <w:rPr>
          <w:rFonts w:ascii="Arial" w:hAnsi="Arial" w:cs="Arial"/>
          <w:sz w:val="24"/>
          <w:szCs w:val="24"/>
        </w:rPr>
        <w:t xml:space="preserve">uygun </w:t>
      </w:r>
      <w:r w:rsidR="00A93708">
        <w:rPr>
          <w:rFonts w:ascii="Arial" w:hAnsi="Arial" w:cs="Arial"/>
          <w:sz w:val="24"/>
          <w:szCs w:val="24"/>
        </w:rPr>
        <w:t xml:space="preserve">ve makul </w:t>
      </w:r>
      <w:r w:rsidR="0009021A" w:rsidRPr="0009021A">
        <w:rPr>
          <w:rFonts w:ascii="Arial" w:hAnsi="Arial" w:cs="Arial"/>
          <w:sz w:val="24"/>
          <w:szCs w:val="24"/>
        </w:rPr>
        <w:t>teknik ve idari tedbirleri al</w:t>
      </w:r>
      <w:r w:rsidR="0053742C">
        <w:rPr>
          <w:rFonts w:ascii="Arial" w:hAnsi="Arial" w:cs="Arial"/>
          <w:sz w:val="24"/>
          <w:szCs w:val="24"/>
        </w:rPr>
        <w:t>ın</w:t>
      </w:r>
      <w:r w:rsidR="0009021A" w:rsidRPr="0009021A">
        <w:rPr>
          <w:rFonts w:ascii="Arial" w:hAnsi="Arial" w:cs="Arial"/>
          <w:sz w:val="24"/>
          <w:szCs w:val="24"/>
        </w:rPr>
        <w:t>makta</w:t>
      </w:r>
      <w:r w:rsidR="009052F1">
        <w:rPr>
          <w:rFonts w:ascii="Arial" w:hAnsi="Arial" w:cs="Arial"/>
          <w:sz w:val="24"/>
          <w:szCs w:val="24"/>
        </w:rPr>
        <w:t xml:space="preserve"> olup;</w:t>
      </w:r>
      <w:r w:rsidR="009052F1" w:rsidRPr="009052F1">
        <w:t xml:space="preserve"> </w:t>
      </w:r>
      <w:r w:rsidR="009052F1" w:rsidRPr="009052F1">
        <w:rPr>
          <w:rFonts w:ascii="Arial" w:hAnsi="Arial" w:cs="Arial"/>
          <w:sz w:val="24"/>
          <w:szCs w:val="24"/>
        </w:rPr>
        <w:t>ortaya çıkacak gereklilikler kapsamında yeni idari ve teknik tedbirler de alın</w:t>
      </w:r>
      <w:r w:rsidR="009052F1">
        <w:rPr>
          <w:rFonts w:ascii="Arial" w:hAnsi="Arial" w:cs="Arial"/>
          <w:sz w:val="24"/>
          <w:szCs w:val="24"/>
        </w:rPr>
        <w:t>ması sağlanacaktır.</w:t>
      </w:r>
    </w:p>
    <w:p w14:paraId="6E26E25A" w14:textId="2B3F65CB" w:rsidR="0009021A" w:rsidRPr="0009021A" w:rsidRDefault="007210FE" w:rsidP="0009021A">
      <w:pPr>
        <w:jc w:val="both"/>
        <w:rPr>
          <w:rFonts w:ascii="Arial" w:hAnsi="Arial" w:cs="Arial"/>
          <w:sz w:val="24"/>
          <w:szCs w:val="24"/>
        </w:rPr>
      </w:pPr>
      <w:r w:rsidRPr="007210FE">
        <w:rPr>
          <w:rFonts w:ascii="Arial" w:hAnsi="Arial" w:cs="Arial"/>
          <w:sz w:val="24"/>
          <w:szCs w:val="24"/>
        </w:rPr>
        <w:t xml:space="preserve">Kişisel </w:t>
      </w:r>
      <w:r w:rsidR="0053742C">
        <w:rPr>
          <w:rFonts w:ascii="Arial" w:hAnsi="Arial" w:cs="Arial"/>
          <w:sz w:val="24"/>
          <w:szCs w:val="24"/>
        </w:rPr>
        <w:t>v</w:t>
      </w:r>
      <w:r w:rsidRPr="007210FE">
        <w:rPr>
          <w:rFonts w:ascii="Arial" w:hAnsi="Arial" w:cs="Arial"/>
          <w:sz w:val="24"/>
          <w:szCs w:val="24"/>
        </w:rPr>
        <w:t>eri</w:t>
      </w:r>
      <w:r w:rsidR="0053742C">
        <w:rPr>
          <w:rFonts w:ascii="Arial" w:hAnsi="Arial" w:cs="Arial"/>
          <w:sz w:val="24"/>
          <w:szCs w:val="24"/>
        </w:rPr>
        <w:t>lerin, i</w:t>
      </w:r>
      <w:r w:rsidRPr="007210FE">
        <w:rPr>
          <w:rFonts w:ascii="Arial" w:hAnsi="Arial" w:cs="Arial"/>
          <w:sz w:val="24"/>
          <w:szCs w:val="24"/>
        </w:rPr>
        <w:t>şlenme ilkelerine uygun olarak işlenmesinin temin</w:t>
      </w:r>
      <w:r>
        <w:rPr>
          <w:rFonts w:ascii="Arial" w:hAnsi="Arial" w:cs="Arial"/>
          <w:sz w:val="24"/>
          <w:szCs w:val="24"/>
        </w:rPr>
        <w:t xml:space="preserve"> </w:t>
      </w:r>
      <w:r w:rsidRPr="007210FE">
        <w:rPr>
          <w:rFonts w:ascii="Arial" w:hAnsi="Arial" w:cs="Arial"/>
          <w:sz w:val="24"/>
          <w:szCs w:val="24"/>
        </w:rPr>
        <w:t xml:space="preserve">edilmesi </w:t>
      </w:r>
      <w:r w:rsidR="0009021A" w:rsidRPr="0009021A">
        <w:rPr>
          <w:rFonts w:ascii="Arial" w:hAnsi="Arial" w:cs="Arial"/>
          <w:sz w:val="24"/>
          <w:szCs w:val="24"/>
        </w:rPr>
        <w:t>kapsam</w:t>
      </w:r>
      <w:r w:rsidR="00477289">
        <w:rPr>
          <w:rFonts w:ascii="Arial" w:hAnsi="Arial" w:cs="Arial"/>
          <w:sz w:val="24"/>
          <w:szCs w:val="24"/>
        </w:rPr>
        <w:t>ın</w:t>
      </w:r>
      <w:r w:rsidR="0009021A" w:rsidRPr="0009021A">
        <w:rPr>
          <w:rFonts w:ascii="Arial" w:hAnsi="Arial" w:cs="Arial"/>
          <w:sz w:val="24"/>
          <w:szCs w:val="24"/>
        </w:rPr>
        <w:t xml:space="preserve">da </w:t>
      </w:r>
      <w:r w:rsidR="00477289">
        <w:rPr>
          <w:rFonts w:ascii="Arial" w:hAnsi="Arial" w:cs="Arial"/>
          <w:sz w:val="24"/>
          <w:szCs w:val="24"/>
        </w:rPr>
        <w:t>aşağıda sayılan</w:t>
      </w:r>
      <w:r w:rsidR="00477289" w:rsidRPr="007210FE">
        <w:rPr>
          <w:rFonts w:ascii="Arial" w:hAnsi="Arial" w:cs="Arial"/>
          <w:sz w:val="24"/>
          <w:szCs w:val="24"/>
        </w:rPr>
        <w:t xml:space="preserve"> teknik ve idari tedbirler</w:t>
      </w:r>
      <w:r w:rsidR="00477289">
        <w:rPr>
          <w:rFonts w:ascii="Arial" w:hAnsi="Arial" w:cs="Arial"/>
          <w:sz w:val="24"/>
          <w:szCs w:val="24"/>
        </w:rPr>
        <w:t>i al</w:t>
      </w:r>
      <w:r w:rsidR="0053742C">
        <w:rPr>
          <w:rFonts w:ascii="Arial" w:hAnsi="Arial" w:cs="Arial"/>
          <w:sz w:val="24"/>
          <w:szCs w:val="24"/>
        </w:rPr>
        <w:t>ın</w:t>
      </w:r>
      <w:r w:rsidR="00477289">
        <w:rPr>
          <w:rFonts w:ascii="Arial" w:hAnsi="Arial" w:cs="Arial"/>
          <w:sz w:val="24"/>
          <w:szCs w:val="24"/>
        </w:rPr>
        <w:t>makta;</w:t>
      </w:r>
      <w:r w:rsidR="00477289" w:rsidRPr="007210FE">
        <w:rPr>
          <w:rFonts w:ascii="Arial" w:hAnsi="Arial" w:cs="Arial"/>
          <w:sz w:val="24"/>
          <w:szCs w:val="24"/>
        </w:rPr>
        <w:t xml:space="preserve"> </w:t>
      </w:r>
      <w:r w:rsidR="0009021A" w:rsidRPr="0009021A">
        <w:rPr>
          <w:rFonts w:ascii="Arial" w:hAnsi="Arial" w:cs="Arial"/>
          <w:sz w:val="24"/>
          <w:szCs w:val="24"/>
        </w:rPr>
        <w:t>gerekli denetimler</w:t>
      </w:r>
      <w:r w:rsidR="009052F1">
        <w:rPr>
          <w:rFonts w:ascii="Arial" w:hAnsi="Arial" w:cs="Arial"/>
          <w:sz w:val="24"/>
          <w:szCs w:val="24"/>
        </w:rPr>
        <w:t xml:space="preserve"> </w:t>
      </w:r>
      <w:r w:rsidR="0009021A" w:rsidRPr="0009021A">
        <w:rPr>
          <w:rFonts w:ascii="Arial" w:hAnsi="Arial" w:cs="Arial"/>
          <w:sz w:val="24"/>
          <w:szCs w:val="24"/>
        </w:rPr>
        <w:t>yap</w:t>
      </w:r>
      <w:r w:rsidR="0053742C">
        <w:rPr>
          <w:rFonts w:ascii="Arial" w:hAnsi="Arial" w:cs="Arial"/>
          <w:sz w:val="24"/>
          <w:szCs w:val="24"/>
        </w:rPr>
        <w:t>ıl</w:t>
      </w:r>
      <w:r w:rsidR="0009021A" w:rsidRPr="0009021A">
        <w:rPr>
          <w:rFonts w:ascii="Arial" w:hAnsi="Arial" w:cs="Arial"/>
          <w:sz w:val="24"/>
          <w:szCs w:val="24"/>
        </w:rPr>
        <w:t>mak</w:t>
      </w:r>
      <w:r w:rsidR="00273906">
        <w:rPr>
          <w:rFonts w:ascii="Arial" w:hAnsi="Arial" w:cs="Arial"/>
          <w:sz w:val="24"/>
          <w:szCs w:val="24"/>
        </w:rPr>
        <w:t>ta</w:t>
      </w:r>
      <w:r w:rsidR="0009021A" w:rsidRPr="0009021A">
        <w:rPr>
          <w:rFonts w:ascii="Arial" w:hAnsi="Arial" w:cs="Arial"/>
          <w:sz w:val="24"/>
          <w:szCs w:val="24"/>
        </w:rPr>
        <w:t xml:space="preserve"> veya yaptır</w:t>
      </w:r>
      <w:r w:rsidR="0053742C">
        <w:rPr>
          <w:rFonts w:ascii="Arial" w:hAnsi="Arial" w:cs="Arial"/>
          <w:sz w:val="24"/>
          <w:szCs w:val="24"/>
        </w:rPr>
        <w:t>ıl</w:t>
      </w:r>
      <w:r w:rsidR="0009021A" w:rsidRPr="0009021A">
        <w:rPr>
          <w:rFonts w:ascii="Arial" w:hAnsi="Arial" w:cs="Arial"/>
          <w:sz w:val="24"/>
          <w:szCs w:val="24"/>
        </w:rPr>
        <w:t>maktadır.</w:t>
      </w:r>
    </w:p>
    <w:p w14:paraId="173A23BE" w14:textId="0E3992F3" w:rsidR="005A543F" w:rsidRPr="001265B4" w:rsidRDefault="0053742C" w:rsidP="003E2A89">
      <w:pPr>
        <w:spacing w:after="0"/>
        <w:jc w:val="both"/>
        <w:rPr>
          <w:rFonts w:ascii="Arial" w:hAnsi="Arial" w:cs="Arial"/>
          <w:color w:val="FF0000"/>
          <w:sz w:val="24"/>
          <w:szCs w:val="24"/>
        </w:rPr>
      </w:pPr>
      <w:bookmarkStart w:id="25" w:name="_Hlk63332154"/>
      <w:r w:rsidRPr="001265B4">
        <w:rPr>
          <w:rFonts w:ascii="Arial" w:hAnsi="Arial" w:cs="Arial"/>
          <w:b/>
          <w:bCs/>
          <w:color w:val="FF0000"/>
          <w:sz w:val="24"/>
          <w:szCs w:val="24"/>
        </w:rPr>
        <w:t>1</w:t>
      </w:r>
      <w:r w:rsidR="003812E3" w:rsidRPr="001265B4">
        <w:rPr>
          <w:rFonts w:ascii="Arial" w:hAnsi="Arial" w:cs="Arial"/>
          <w:b/>
          <w:bCs/>
          <w:color w:val="FF0000"/>
          <w:sz w:val="24"/>
          <w:szCs w:val="24"/>
        </w:rPr>
        <w:t>1</w:t>
      </w:r>
      <w:r w:rsidRPr="001265B4">
        <w:rPr>
          <w:rFonts w:ascii="Arial" w:hAnsi="Arial" w:cs="Arial"/>
          <w:b/>
          <w:bCs/>
          <w:color w:val="FF0000"/>
          <w:sz w:val="24"/>
          <w:szCs w:val="24"/>
        </w:rPr>
        <w:t>.1.</w:t>
      </w:r>
      <w:r w:rsidRPr="001265B4">
        <w:rPr>
          <w:b/>
          <w:bCs/>
          <w:color w:val="FF0000"/>
        </w:rPr>
        <w:t xml:space="preserve"> </w:t>
      </w:r>
      <w:r w:rsidRPr="001265B4">
        <w:rPr>
          <w:rFonts w:ascii="Arial" w:hAnsi="Arial" w:cs="Arial"/>
          <w:b/>
          <w:bCs/>
          <w:color w:val="FF0000"/>
          <w:sz w:val="24"/>
          <w:szCs w:val="24"/>
        </w:rPr>
        <w:t>Kişisel Verilerin Hukuka Uygun İşlenmesini Sağlamak ve Kişisel Verilere Hukuka Aykırı Erişilmesini Önlemek için Alınan İdari Tedbirler</w:t>
      </w:r>
      <w:r w:rsidRPr="001265B4">
        <w:rPr>
          <w:rFonts w:ascii="Arial" w:hAnsi="Arial" w:cs="Arial"/>
          <w:b/>
          <w:bCs/>
          <w:color w:val="FF0000"/>
          <w:sz w:val="24"/>
          <w:szCs w:val="24"/>
        </w:rPr>
        <w:cr/>
      </w:r>
    </w:p>
    <w:p w14:paraId="1A14AE5A" w14:textId="77777777" w:rsidR="0063479C" w:rsidRDefault="0063479C" w:rsidP="00A55819">
      <w:pPr>
        <w:pStyle w:val="ListeParagraf"/>
        <w:numPr>
          <w:ilvl w:val="0"/>
          <w:numId w:val="2"/>
        </w:numPr>
        <w:jc w:val="both"/>
        <w:rPr>
          <w:rFonts w:ascii="Arial" w:hAnsi="Arial" w:cs="Arial"/>
          <w:sz w:val="24"/>
          <w:szCs w:val="24"/>
        </w:rPr>
      </w:pPr>
      <w:bookmarkStart w:id="26" w:name="_Hlk63344659"/>
      <w:r>
        <w:rPr>
          <w:rFonts w:ascii="Arial" w:hAnsi="Arial" w:cs="Arial"/>
          <w:sz w:val="24"/>
          <w:szCs w:val="24"/>
        </w:rPr>
        <w:t>Ç</w:t>
      </w:r>
      <w:r w:rsidRPr="005A543F">
        <w:rPr>
          <w:rFonts w:ascii="Arial" w:hAnsi="Arial" w:cs="Arial"/>
          <w:sz w:val="24"/>
          <w:szCs w:val="24"/>
        </w:rPr>
        <w:t>alışanlar</w:t>
      </w:r>
      <w:r>
        <w:rPr>
          <w:rFonts w:ascii="Arial" w:hAnsi="Arial" w:cs="Arial"/>
          <w:sz w:val="24"/>
          <w:szCs w:val="24"/>
        </w:rPr>
        <w:t xml:space="preserve"> için</w:t>
      </w:r>
      <w:r w:rsidRPr="005A543F">
        <w:rPr>
          <w:rFonts w:ascii="Arial" w:hAnsi="Arial" w:cs="Arial"/>
          <w:sz w:val="24"/>
          <w:szCs w:val="24"/>
        </w:rPr>
        <w:t xml:space="preserve"> kişisel verilerin korunması hakkında eğitim çalışması yapılarak farkındalık kazanmaları</w:t>
      </w:r>
      <w:r>
        <w:rPr>
          <w:rFonts w:ascii="Arial" w:hAnsi="Arial" w:cs="Arial"/>
          <w:sz w:val="24"/>
          <w:szCs w:val="24"/>
        </w:rPr>
        <w:t>nın</w:t>
      </w:r>
      <w:r w:rsidRPr="005A543F">
        <w:rPr>
          <w:rFonts w:ascii="Arial" w:hAnsi="Arial" w:cs="Arial"/>
          <w:sz w:val="24"/>
          <w:szCs w:val="24"/>
        </w:rPr>
        <w:t xml:space="preserve"> sağlanma</w:t>
      </w:r>
      <w:r>
        <w:rPr>
          <w:rFonts w:ascii="Arial" w:hAnsi="Arial" w:cs="Arial"/>
          <w:sz w:val="24"/>
          <w:szCs w:val="24"/>
        </w:rPr>
        <w:t>sı</w:t>
      </w:r>
      <w:r w:rsidRPr="005A543F">
        <w:rPr>
          <w:rFonts w:ascii="Arial" w:hAnsi="Arial" w:cs="Arial"/>
          <w:sz w:val="24"/>
          <w:szCs w:val="24"/>
        </w:rPr>
        <w:t>,</w:t>
      </w:r>
    </w:p>
    <w:p w14:paraId="1232507C" w14:textId="3668884F" w:rsidR="00345EAE" w:rsidRPr="00A55819" w:rsidRDefault="00345EAE" w:rsidP="00A55819">
      <w:pPr>
        <w:pStyle w:val="ListeParagraf"/>
        <w:numPr>
          <w:ilvl w:val="0"/>
          <w:numId w:val="2"/>
        </w:numPr>
        <w:jc w:val="both"/>
        <w:rPr>
          <w:rFonts w:ascii="Arial" w:hAnsi="Arial" w:cs="Arial"/>
          <w:sz w:val="24"/>
          <w:szCs w:val="24"/>
        </w:rPr>
      </w:pPr>
      <w:r>
        <w:rPr>
          <w:rFonts w:ascii="Arial" w:hAnsi="Arial" w:cs="Arial"/>
          <w:sz w:val="24"/>
          <w:szCs w:val="24"/>
        </w:rPr>
        <w:t>Gizlilik taahhütnamelerinin alınması,</w:t>
      </w:r>
    </w:p>
    <w:p w14:paraId="267160EE" w14:textId="771675EF" w:rsidR="0063479C" w:rsidRPr="00D24D6E" w:rsidRDefault="0063479C" w:rsidP="005A543F">
      <w:pPr>
        <w:pStyle w:val="ListeParagraf"/>
        <w:numPr>
          <w:ilvl w:val="0"/>
          <w:numId w:val="2"/>
        </w:numPr>
        <w:jc w:val="both"/>
        <w:rPr>
          <w:rFonts w:ascii="Arial" w:hAnsi="Arial" w:cs="Arial"/>
          <w:sz w:val="24"/>
          <w:szCs w:val="24"/>
        </w:rPr>
      </w:pPr>
      <w:bookmarkStart w:id="27" w:name="_Hlk63174064"/>
      <w:bookmarkEnd w:id="26"/>
      <w:r w:rsidRPr="00D24D6E">
        <w:rPr>
          <w:rFonts w:ascii="Arial" w:hAnsi="Arial" w:cs="Arial"/>
          <w:sz w:val="24"/>
          <w:szCs w:val="24"/>
        </w:rPr>
        <w:t xml:space="preserve">Kişisel </w:t>
      </w:r>
      <w:r w:rsidR="00345EAE">
        <w:rPr>
          <w:rFonts w:ascii="Arial" w:hAnsi="Arial" w:cs="Arial"/>
          <w:sz w:val="24"/>
          <w:szCs w:val="24"/>
        </w:rPr>
        <w:t>v</w:t>
      </w:r>
      <w:r w:rsidRPr="00D24D6E">
        <w:rPr>
          <w:rFonts w:ascii="Arial" w:hAnsi="Arial" w:cs="Arial"/>
          <w:sz w:val="24"/>
          <w:szCs w:val="24"/>
        </w:rPr>
        <w:t>eri işleme faaliyetlerinin iş birimi bazında takibinin yapılması</w:t>
      </w:r>
      <w:bookmarkEnd w:id="27"/>
      <w:r w:rsidRPr="00D24D6E">
        <w:rPr>
          <w:rFonts w:ascii="Arial" w:hAnsi="Arial" w:cs="Arial"/>
          <w:sz w:val="24"/>
          <w:szCs w:val="24"/>
        </w:rPr>
        <w:t>,</w:t>
      </w:r>
    </w:p>
    <w:p w14:paraId="66A040B5" w14:textId="127163C1" w:rsidR="0063479C" w:rsidRDefault="0063479C" w:rsidP="005A543F">
      <w:pPr>
        <w:pStyle w:val="ListeParagraf"/>
        <w:numPr>
          <w:ilvl w:val="0"/>
          <w:numId w:val="2"/>
        </w:numPr>
        <w:jc w:val="both"/>
        <w:rPr>
          <w:rFonts w:ascii="Arial" w:hAnsi="Arial" w:cs="Arial"/>
          <w:sz w:val="24"/>
          <w:szCs w:val="24"/>
        </w:rPr>
      </w:pPr>
      <w:r w:rsidRPr="00D24D6E">
        <w:rPr>
          <w:rFonts w:ascii="Arial" w:hAnsi="Arial" w:cs="Arial"/>
          <w:sz w:val="24"/>
          <w:szCs w:val="24"/>
        </w:rPr>
        <w:t xml:space="preserve">Kişisel veri işlemeye başlamadan önce </w:t>
      </w:r>
      <w:r>
        <w:rPr>
          <w:rFonts w:ascii="Arial" w:hAnsi="Arial" w:cs="Arial"/>
          <w:sz w:val="24"/>
          <w:szCs w:val="24"/>
        </w:rPr>
        <w:t>Şirketimiz</w:t>
      </w:r>
      <w:r w:rsidRPr="00D24D6E">
        <w:rPr>
          <w:rFonts w:ascii="Arial" w:hAnsi="Arial" w:cs="Arial"/>
          <w:sz w:val="24"/>
          <w:szCs w:val="24"/>
        </w:rPr>
        <w:t xml:space="preserve"> tarafından, ilgili kişileri aydınlatma yükümlülüğünün yerine getirilmesi</w:t>
      </w:r>
      <w:r w:rsidR="00345EAE">
        <w:rPr>
          <w:rFonts w:ascii="Arial" w:hAnsi="Arial" w:cs="Arial"/>
          <w:sz w:val="24"/>
          <w:szCs w:val="24"/>
        </w:rPr>
        <w:t xml:space="preserve"> ve gerektiğinde açık rızalarının alınması,</w:t>
      </w:r>
    </w:p>
    <w:p w14:paraId="1AEC870E" w14:textId="6FF3F51F" w:rsidR="00345EAE" w:rsidRPr="00D24D6E" w:rsidRDefault="00345EAE" w:rsidP="005A543F">
      <w:pPr>
        <w:pStyle w:val="ListeParagraf"/>
        <w:numPr>
          <w:ilvl w:val="0"/>
          <w:numId w:val="2"/>
        </w:numPr>
        <w:jc w:val="both"/>
        <w:rPr>
          <w:rFonts w:ascii="Arial" w:hAnsi="Arial" w:cs="Arial"/>
          <w:sz w:val="24"/>
          <w:szCs w:val="24"/>
        </w:rPr>
      </w:pPr>
      <w:r>
        <w:rPr>
          <w:rFonts w:ascii="Arial" w:hAnsi="Arial" w:cs="Arial"/>
          <w:sz w:val="24"/>
          <w:szCs w:val="24"/>
        </w:rPr>
        <w:t>Kişisel Verileri Koruma Komitesinin oluşturulması,</w:t>
      </w:r>
    </w:p>
    <w:p w14:paraId="2CDF4D13" w14:textId="77777777" w:rsidR="0063479C" w:rsidRDefault="0063479C" w:rsidP="005A543F">
      <w:pPr>
        <w:pStyle w:val="ListeParagraf"/>
        <w:numPr>
          <w:ilvl w:val="0"/>
          <w:numId w:val="2"/>
        </w:numPr>
        <w:jc w:val="both"/>
        <w:rPr>
          <w:rFonts w:ascii="Arial" w:hAnsi="Arial" w:cs="Arial"/>
          <w:sz w:val="24"/>
          <w:szCs w:val="24"/>
        </w:rPr>
      </w:pPr>
      <w:r w:rsidRPr="005A543F">
        <w:rPr>
          <w:rFonts w:ascii="Arial" w:hAnsi="Arial" w:cs="Arial"/>
          <w:sz w:val="24"/>
          <w:szCs w:val="24"/>
        </w:rPr>
        <w:t>Kişisel Verilere erişim yetkisi bulunanlar başta olmak üzere tüm çalışanların</w:t>
      </w:r>
      <w:r>
        <w:rPr>
          <w:rFonts w:ascii="Arial" w:hAnsi="Arial" w:cs="Arial"/>
          <w:sz w:val="24"/>
          <w:szCs w:val="24"/>
        </w:rPr>
        <w:t xml:space="preserve"> </w:t>
      </w:r>
      <w:r w:rsidRPr="005A543F">
        <w:rPr>
          <w:rFonts w:ascii="Arial" w:hAnsi="Arial" w:cs="Arial"/>
          <w:sz w:val="24"/>
          <w:szCs w:val="24"/>
        </w:rPr>
        <w:t>kişisel verilerin korunması konusundaki görev ve sorumlulukları ile ilgili olarak bilgilendir</w:t>
      </w:r>
      <w:r>
        <w:rPr>
          <w:rFonts w:ascii="Arial" w:hAnsi="Arial" w:cs="Arial"/>
          <w:sz w:val="24"/>
          <w:szCs w:val="24"/>
        </w:rPr>
        <w:t>ilmesi</w:t>
      </w:r>
      <w:r w:rsidRPr="005A543F">
        <w:rPr>
          <w:rFonts w:ascii="Arial" w:hAnsi="Arial" w:cs="Arial"/>
          <w:sz w:val="24"/>
          <w:szCs w:val="24"/>
        </w:rPr>
        <w:t xml:space="preserve"> için gerekli aksiyonları</w:t>
      </w:r>
      <w:r>
        <w:rPr>
          <w:rFonts w:ascii="Arial" w:hAnsi="Arial" w:cs="Arial"/>
          <w:sz w:val="24"/>
          <w:szCs w:val="24"/>
        </w:rPr>
        <w:t>n</w:t>
      </w:r>
      <w:r w:rsidRPr="005A543F">
        <w:rPr>
          <w:rFonts w:ascii="Arial" w:hAnsi="Arial" w:cs="Arial"/>
          <w:sz w:val="24"/>
          <w:szCs w:val="24"/>
        </w:rPr>
        <w:t xml:space="preserve"> al</w:t>
      </w:r>
      <w:r>
        <w:rPr>
          <w:rFonts w:ascii="Arial" w:hAnsi="Arial" w:cs="Arial"/>
          <w:sz w:val="24"/>
          <w:szCs w:val="24"/>
        </w:rPr>
        <w:t>ınması,</w:t>
      </w:r>
    </w:p>
    <w:p w14:paraId="38722891" w14:textId="239ADD89" w:rsidR="00345EAE" w:rsidRPr="00345EAE" w:rsidRDefault="0063479C" w:rsidP="00345EAE">
      <w:pPr>
        <w:pStyle w:val="ListeParagraf"/>
        <w:numPr>
          <w:ilvl w:val="0"/>
          <w:numId w:val="2"/>
        </w:numPr>
        <w:jc w:val="both"/>
        <w:rPr>
          <w:rFonts w:ascii="Arial" w:hAnsi="Arial" w:cs="Arial"/>
          <w:sz w:val="24"/>
          <w:szCs w:val="24"/>
        </w:rPr>
      </w:pPr>
      <w:r w:rsidRPr="005A543F">
        <w:rPr>
          <w:rFonts w:ascii="Arial" w:hAnsi="Arial" w:cs="Arial"/>
          <w:sz w:val="24"/>
          <w:szCs w:val="24"/>
        </w:rPr>
        <w:t>Kişisel verilerin aktarıma konu olduğu durumlarda, kişisel verilerin aktarıldığı kişiler ile akdedilmiş olan sözleşmelere, kişisel verilerin aktarıldığı tarafın veri güvenliğini sağlamaya yönelik yükümlülükleri yerine getireceğine ilişkin kayıtlar</w:t>
      </w:r>
      <w:r>
        <w:rPr>
          <w:rFonts w:ascii="Arial" w:hAnsi="Arial" w:cs="Arial"/>
          <w:sz w:val="24"/>
          <w:szCs w:val="24"/>
        </w:rPr>
        <w:t>ın</w:t>
      </w:r>
      <w:r w:rsidRPr="005A543F">
        <w:rPr>
          <w:rFonts w:ascii="Arial" w:hAnsi="Arial" w:cs="Arial"/>
          <w:sz w:val="24"/>
          <w:szCs w:val="24"/>
        </w:rPr>
        <w:t xml:space="preserve"> eklenmesi</w:t>
      </w:r>
      <w:r>
        <w:rPr>
          <w:rFonts w:ascii="Arial" w:hAnsi="Arial" w:cs="Arial"/>
          <w:sz w:val="24"/>
          <w:szCs w:val="24"/>
        </w:rPr>
        <w:t>,</w:t>
      </w:r>
    </w:p>
    <w:p w14:paraId="4E8988CA" w14:textId="77777777" w:rsidR="0063479C" w:rsidRPr="00D24D6E" w:rsidRDefault="0063479C" w:rsidP="005A543F">
      <w:pPr>
        <w:pStyle w:val="ListeParagraf"/>
        <w:numPr>
          <w:ilvl w:val="0"/>
          <w:numId w:val="2"/>
        </w:numPr>
        <w:jc w:val="both"/>
        <w:rPr>
          <w:rFonts w:ascii="Arial" w:hAnsi="Arial" w:cs="Arial"/>
          <w:sz w:val="24"/>
          <w:szCs w:val="24"/>
        </w:rPr>
      </w:pPr>
      <w:r w:rsidRPr="00D24D6E">
        <w:rPr>
          <w:rFonts w:ascii="Arial" w:hAnsi="Arial" w:cs="Arial"/>
          <w:sz w:val="24"/>
          <w:szCs w:val="24"/>
        </w:rPr>
        <w:t>KVKK yükümlülüklerine uyumun periyodik olarak denetlenmesi</w:t>
      </w:r>
    </w:p>
    <w:p w14:paraId="0D51904B" w14:textId="0D2E7BC2" w:rsidR="0063479C" w:rsidRPr="00D24D6E" w:rsidRDefault="0063479C" w:rsidP="009052F1">
      <w:pPr>
        <w:pStyle w:val="ListeParagraf"/>
        <w:numPr>
          <w:ilvl w:val="0"/>
          <w:numId w:val="2"/>
        </w:numPr>
        <w:jc w:val="both"/>
        <w:rPr>
          <w:rFonts w:ascii="Arial" w:hAnsi="Arial" w:cs="Arial"/>
          <w:sz w:val="24"/>
          <w:szCs w:val="24"/>
        </w:rPr>
      </w:pPr>
      <w:bookmarkStart w:id="28" w:name="_Hlk63173966"/>
      <w:r w:rsidRPr="00D24D6E">
        <w:rPr>
          <w:rFonts w:ascii="Arial" w:hAnsi="Arial" w:cs="Arial"/>
          <w:sz w:val="24"/>
          <w:szCs w:val="24"/>
        </w:rPr>
        <w:t>Özel Nitelikli Kişisel Verilere erişimi</w:t>
      </w:r>
      <w:r>
        <w:rPr>
          <w:rFonts w:ascii="Arial" w:hAnsi="Arial" w:cs="Arial"/>
          <w:sz w:val="24"/>
          <w:szCs w:val="24"/>
        </w:rPr>
        <w:t>n</w:t>
      </w:r>
      <w:r w:rsidRPr="00D24D6E">
        <w:rPr>
          <w:rFonts w:ascii="Arial" w:hAnsi="Arial" w:cs="Arial"/>
          <w:sz w:val="24"/>
          <w:szCs w:val="24"/>
        </w:rPr>
        <w:t xml:space="preserve"> daha katı önlemlere tabi tutulması</w:t>
      </w:r>
      <w:r w:rsidR="00345EAE">
        <w:rPr>
          <w:rFonts w:ascii="Arial" w:hAnsi="Arial" w:cs="Arial"/>
          <w:sz w:val="24"/>
          <w:szCs w:val="24"/>
        </w:rPr>
        <w:t xml:space="preserve"> ve veri güvenliğine yönelik prosedürlerin belirlenmesi,</w:t>
      </w:r>
    </w:p>
    <w:bookmarkEnd w:id="28"/>
    <w:p w14:paraId="0D1937BC" w14:textId="77777777" w:rsidR="0063479C" w:rsidRDefault="0063479C" w:rsidP="005A543F">
      <w:pPr>
        <w:pStyle w:val="ListeParagraf"/>
        <w:numPr>
          <w:ilvl w:val="0"/>
          <w:numId w:val="2"/>
        </w:numPr>
        <w:jc w:val="both"/>
        <w:rPr>
          <w:rFonts w:ascii="Arial" w:hAnsi="Arial" w:cs="Arial"/>
          <w:sz w:val="24"/>
          <w:szCs w:val="24"/>
        </w:rPr>
      </w:pPr>
      <w:r>
        <w:rPr>
          <w:rFonts w:ascii="Arial" w:hAnsi="Arial" w:cs="Arial"/>
          <w:sz w:val="24"/>
          <w:szCs w:val="24"/>
        </w:rPr>
        <w:t>Şirket</w:t>
      </w:r>
      <w:r w:rsidRPr="00D24D6E">
        <w:rPr>
          <w:rFonts w:ascii="Arial" w:hAnsi="Arial" w:cs="Arial"/>
          <w:sz w:val="24"/>
          <w:szCs w:val="24"/>
        </w:rPr>
        <w:t xml:space="preserve"> faaliyet süreçlerinin KVKK ve ilgili ikincil düzenlemelere uyumlu hale getirilmesi</w:t>
      </w:r>
      <w:r>
        <w:rPr>
          <w:rFonts w:ascii="Arial" w:hAnsi="Arial" w:cs="Arial"/>
          <w:sz w:val="24"/>
          <w:szCs w:val="24"/>
        </w:rPr>
        <w:t xml:space="preserve"> için</w:t>
      </w:r>
      <w:r w:rsidRPr="005A543F">
        <w:t xml:space="preserve"> </w:t>
      </w:r>
      <w:r w:rsidRPr="005A543F">
        <w:rPr>
          <w:rFonts w:ascii="Arial" w:hAnsi="Arial" w:cs="Arial"/>
          <w:sz w:val="24"/>
          <w:szCs w:val="24"/>
        </w:rPr>
        <w:t>gereken uygulamaları</w:t>
      </w:r>
      <w:r>
        <w:rPr>
          <w:rFonts w:ascii="Arial" w:hAnsi="Arial" w:cs="Arial"/>
          <w:sz w:val="24"/>
          <w:szCs w:val="24"/>
        </w:rPr>
        <w:t>n tespit edilerek iç politikalarla düzenlenmesi ve periyodik olarak gözden geçirilerek gerektiğinde güncellenmesi,</w:t>
      </w:r>
    </w:p>
    <w:p w14:paraId="1B7BDA67" w14:textId="77777777" w:rsidR="0063479C" w:rsidRPr="00D24D6E" w:rsidRDefault="0063479C" w:rsidP="005A543F">
      <w:pPr>
        <w:pStyle w:val="ListeParagraf"/>
        <w:numPr>
          <w:ilvl w:val="0"/>
          <w:numId w:val="2"/>
        </w:numPr>
        <w:jc w:val="both"/>
        <w:rPr>
          <w:rFonts w:ascii="Arial" w:hAnsi="Arial" w:cs="Arial"/>
          <w:sz w:val="24"/>
          <w:szCs w:val="24"/>
        </w:rPr>
      </w:pPr>
      <w:r w:rsidRPr="00D24D6E">
        <w:rPr>
          <w:rFonts w:ascii="Arial" w:hAnsi="Arial" w:cs="Arial"/>
          <w:sz w:val="24"/>
          <w:szCs w:val="24"/>
        </w:rPr>
        <w:t xml:space="preserve">Tüm üçüncü taraf ve çalışanlarla yapılan sözleşmelere kişisel verilerin korunmasına </w:t>
      </w:r>
      <w:r>
        <w:rPr>
          <w:rFonts w:ascii="Arial" w:hAnsi="Arial" w:cs="Arial"/>
          <w:sz w:val="24"/>
          <w:szCs w:val="24"/>
        </w:rPr>
        <w:t>i</w:t>
      </w:r>
      <w:r w:rsidRPr="00D24D6E">
        <w:rPr>
          <w:rFonts w:ascii="Arial" w:hAnsi="Arial" w:cs="Arial"/>
          <w:sz w:val="24"/>
          <w:szCs w:val="24"/>
        </w:rPr>
        <w:t xml:space="preserve">lişkin hükümlerin eklenmesi veya ek sözleşmeler yapılması, </w:t>
      </w:r>
    </w:p>
    <w:p w14:paraId="7976503F" w14:textId="77777777" w:rsidR="0063479C" w:rsidRDefault="0063479C" w:rsidP="005A543F">
      <w:pPr>
        <w:pStyle w:val="ListeParagraf"/>
        <w:numPr>
          <w:ilvl w:val="0"/>
          <w:numId w:val="2"/>
        </w:numPr>
        <w:jc w:val="both"/>
        <w:rPr>
          <w:rFonts w:ascii="Arial" w:hAnsi="Arial" w:cs="Arial"/>
          <w:sz w:val="24"/>
          <w:szCs w:val="24"/>
        </w:rPr>
      </w:pPr>
      <w:r w:rsidRPr="00D24D6E">
        <w:rPr>
          <w:rFonts w:ascii="Arial" w:hAnsi="Arial" w:cs="Arial"/>
          <w:sz w:val="24"/>
          <w:szCs w:val="24"/>
        </w:rPr>
        <w:t>Veri envanteri ile veri işleme şartlarının hangi durumlarda gerçekleştiğinin tespiti,</w:t>
      </w:r>
    </w:p>
    <w:p w14:paraId="5D43304D" w14:textId="2C8E32A7" w:rsidR="00CA4B77" w:rsidRPr="00CA4B77" w:rsidRDefault="00CA4B77" w:rsidP="00CA4B77">
      <w:pPr>
        <w:pStyle w:val="ListeParagraf"/>
        <w:numPr>
          <w:ilvl w:val="0"/>
          <w:numId w:val="2"/>
        </w:numPr>
        <w:rPr>
          <w:rFonts w:ascii="Arial" w:hAnsi="Arial" w:cs="Arial"/>
          <w:sz w:val="24"/>
          <w:szCs w:val="24"/>
        </w:rPr>
      </w:pPr>
      <w:r w:rsidRPr="00CA4B77">
        <w:rPr>
          <w:rFonts w:ascii="Arial" w:hAnsi="Arial" w:cs="Arial"/>
          <w:sz w:val="24"/>
          <w:szCs w:val="24"/>
        </w:rPr>
        <w:t>Veri işleyen hizmet sağlayıcılarının, veri güvenliği konusunda farkındalığının sağlanması</w:t>
      </w:r>
      <w:r>
        <w:rPr>
          <w:rFonts w:ascii="Arial" w:hAnsi="Arial" w:cs="Arial"/>
          <w:sz w:val="24"/>
          <w:szCs w:val="24"/>
        </w:rPr>
        <w:t>,</w:t>
      </w:r>
    </w:p>
    <w:p w14:paraId="4AF16EE2" w14:textId="77777777" w:rsidR="0063479C" w:rsidRPr="00D24D6E" w:rsidRDefault="0063479C" w:rsidP="005A543F">
      <w:pPr>
        <w:pStyle w:val="ListeParagraf"/>
        <w:numPr>
          <w:ilvl w:val="0"/>
          <w:numId w:val="2"/>
        </w:numPr>
        <w:jc w:val="both"/>
        <w:rPr>
          <w:rFonts w:ascii="Arial" w:hAnsi="Arial" w:cs="Arial"/>
          <w:sz w:val="24"/>
          <w:szCs w:val="24"/>
        </w:rPr>
      </w:pPr>
      <w:r w:rsidRPr="00D24D6E">
        <w:rPr>
          <w:rFonts w:ascii="Arial" w:hAnsi="Arial" w:cs="Arial"/>
          <w:sz w:val="24"/>
          <w:szCs w:val="24"/>
        </w:rPr>
        <w:t>Veri minimizasyonunun sağlanması,</w:t>
      </w:r>
    </w:p>
    <w:p w14:paraId="2B37A075" w14:textId="77777777" w:rsidR="0063479C" w:rsidRPr="00D24D6E" w:rsidRDefault="0063479C" w:rsidP="005A543F">
      <w:pPr>
        <w:pStyle w:val="ListeParagraf"/>
        <w:numPr>
          <w:ilvl w:val="0"/>
          <w:numId w:val="2"/>
        </w:numPr>
        <w:jc w:val="both"/>
        <w:rPr>
          <w:rFonts w:ascii="Arial" w:hAnsi="Arial" w:cs="Arial"/>
          <w:sz w:val="24"/>
          <w:szCs w:val="24"/>
        </w:rPr>
      </w:pPr>
      <w:r w:rsidRPr="00D24D6E">
        <w:rPr>
          <w:rFonts w:ascii="Arial" w:hAnsi="Arial" w:cs="Arial"/>
          <w:sz w:val="24"/>
          <w:szCs w:val="24"/>
        </w:rPr>
        <w:t>Veri saklama sürelerinin tespit edilmesi</w:t>
      </w:r>
    </w:p>
    <w:p w14:paraId="41AC290C" w14:textId="62CDEBF2" w:rsidR="0053742C" w:rsidRPr="001265B4" w:rsidRDefault="0053742C" w:rsidP="0053742C">
      <w:pPr>
        <w:jc w:val="both"/>
        <w:rPr>
          <w:rFonts w:ascii="Arial" w:hAnsi="Arial" w:cs="Arial"/>
          <w:b/>
          <w:bCs/>
          <w:color w:val="FF0000"/>
          <w:sz w:val="24"/>
          <w:szCs w:val="24"/>
        </w:rPr>
      </w:pPr>
      <w:r w:rsidRPr="001265B4">
        <w:rPr>
          <w:rFonts w:ascii="Arial" w:hAnsi="Arial" w:cs="Arial"/>
          <w:b/>
          <w:bCs/>
          <w:color w:val="FF0000"/>
          <w:sz w:val="24"/>
          <w:szCs w:val="24"/>
        </w:rPr>
        <w:t>1</w:t>
      </w:r>
      <w:r w:rsidR="003812E3" w:rsidRPr="001265B4">
        <w:rPr>
          <w:rFonts w:ascii="Arial" w:hAnsi="Arial" w:cs="Arial"/>
          <w:b/>
          <w:bCs/>
          <w:color w:val="FF0000"/>
          <w:sz w:val="24"/>
          <w:szCs w:val="24"/>
        </w:rPr>
        <w:t>1</w:t>
      </w:r>
      <w:r w:rsidRPr="001265B4">
        <w:rPr>
          <w:rFonts w:ascii="Arial" w:hAnsi="Arial" w:cs="Arial"/>
          <w:b/>
          <w:bCs/>
          <w:color w:val="FF0000"/>
          <w:sz w:val="24"/>
          <w:szCs w:val="24"/>
        </w:rPr>
        <w:t>.2. Kişisel Verilerin Hukuka Uygun İşlenmesini Sağlamak ve Kişisel Verilere Hukuka Aykırı Erişilmesini Önlemek İçin Alınan Teknik Tedbirler</w:t>
      </w:r>
    </w:p>
    <w:bookmarkEnd w:id="25"/>
    <w:p w14:paraId="046F9F90" w14:textId="0E40775D" w:rsidR="00345EAE" w:rsidRPr="00345EAE" w:rsidRDefault="00345EAE" w:rsidP="00345EAE">
      <w:pPr>
        <w:pStyle w:val="ListeParagraf"/>
        <w:numPr>
          <w:ilvl w:val="0"/>
          <w:numId w:val="2"/>
        </w:numPr>
        <w:rPr>
          <w:rFonts w:ascii="Arial" w:hAnsi="Arial" w:cs="Arial"/>
          <w:sz w:val="24"/>
          <w:szCs w:val="24"/>
        </w:rPr>
      </w:pPr>
      <w:r w:rsidRPr="00345EAE">
        <w:rPr>
          <w:rFonts w:ascii="Arial" w:hAnsi="Arial" w:cs="Arial"/>
          <w:sz w:val="24"/>
          <w:szCs w:val="24"/>
        </w:rPr>
        <w:t>Ağ güvenliği</w:t>
      </w:r>
      <w:r>
        <w:rPr>
          <w:rFonts w:ascii="Arial" w:hAnsi="Arial" w:cs="Arial"/>
          <w:sz w:val="24"/>
          <w:szCs w:val="24"/>
        </w:rPr>
        <w:t>nin</w:t>
      </w:r>
      <w:r w:rsidRPr="00345EAE">
        <w:rPr>
          <w:rFonts w:ascii="Arial" w:hAnsi="Arial" w:cs="Arial"/>
          <w:sz w:val="24"/>
          <w:szCs w:val="24"/>
        </w:rPr>
        <w:t xml:space="preserve"> ve uygulama güvenliği sağlanma</w:t>
      </w:r>
      <w:r>
        <w:rPr>
          <w:rFonts w:ascii="Arial" w:hAnsi="Arial" w:cs="Arial"/>
          <w:sz w:val="24"/>
          <w:szCs w:val="24"/>
        </w:rPr>
        <w:t>sı,</w:t>
      </w:r>
    </w:p>
    <w:p w14:paraId="59833981" w14:textId="4F025969" w:rsidR="00345EAE" w:rsidRDefault="00345EAE" w:rsidP="006F51C2">
      <w:pPr>
        <w:pStyle w:val="ListeParagraf"/>
        <w:numPr>
          <w:ilvl w:val="0"/>
          <w:numId w:val="2"/>
        </w:numPr>
        <w:jc w:val="both"/>
        <w:rPr>
          <w:rFonts w:ascii="Arial" w:hAnsi="Arial" w:cs="Arial"/>
          <w:sz w:val="24"/>
          <w:szCs w:val="24"/>
        </w:rPr>
      </w:pPr>
      <w:r w:rsidRPr="00345EAE">
        <w:rPr>
          <w:rFonts w:ascii="Arial" w:hAnsi="Arial" w:cs="Arial"/>
          <w:sz w:val="24"/>
          <w:szCs w:val="24"/>
        </w:rPr>
        <w:t>Bilgi teknolojileri sistemleri tedarik, geliştirme ve bakımı kapsamındaki güvenlik önlemleri alın</w:t>
      </w:r>
      <w:r>
        <w:rPr>
          <w:rFonts w:ascii="Arial" w:hAnsi="Arial" w:cs="Arial"/>
          <w:sz w:val="24"/>
          <w:szCs w:val="24"/>
        </w:rPr>
        <w:t>ması,</w:t>
      </w:r>
    </w:p>
    <w:p w14:paraId="5B27BBFB" w14:textId="2FDC141C" w:rsidR="00345EAE" w:rsidRPr="00345EAE" w:rsidRDefault="00345EAE" w:rsidP="00345EAE">
      <w:pPr>
        <w:pStyle w:val="ListeParagraf"/>
        <w:numPr>
          <w:ilvl w:val="0"/>
          <w:numId w:val="2"/>
        </w:numPr>
        <w:jc w:val="both"/>
        <w:rPr>
          <w:rFonts w:ascii="Arial" w:hAnsi="Arial" w:cs="Arial"/>
          <w:sz w:val="24"/>
          <w:szCs w:val="24"/>
        </w:rPr>
      </w:pPr>
      <w:r w:rsidRPr="00345EAE">
        <w:rPr>
          <w:rFonts w:ascii="Arial" w:hAnsi="Arial" w:cs="Arial"/>
          <w:sz w:val="24"/>
          <w:szCs w:val="24"/>
        </w:rPr>
        <w:t>Bulutta depolanan kişisel verilerin güvenliği sağlanma</w:t>
      </w:r>
      <w:r w:rsidR="00B04574">
        <w:rPr>
          <w:rFonts w:ascii="Arial" w:hAnsi="Arial" w:cs="Arial"/>
          <w:sz w:val="24"/>
          <w:szCs w:val="24"/>
        </w:rPr>
        <w:t>sı</w:t>
      </w:r>
    </w:p>
    <w:p w14:paraId="7BD9EF2A" w14:textId="36C0948E" w:rsidR="00345EAE" w:rsidRPr="00345EAE" w:rsidRDefault="00345EAE" w:rsidP="00345EAE">
      <w:pPr>
        <w:pStyle w:val="ListeParagraf"/>
        <w:numPr>
          <w:ilvl w:val="0"/>
          <w:numId w:val="2"/>
        </w:numPr>
        <w:jc w:val="both"/>
        <w:rPr>
          <w:rFonts w:ascii="Arial" w:hAnsi="Arial" w:cs="Arial"/>
          <w:sz w:val="24"/>
          <w:szCs w:val="24"/>
        </w:rPr>
      </w:pPr>
      <w:r w:rsidRPr="00345EAE">
        <w:rPr>
          <w:rFonts w:ascii="Arial" w:hAnsi="Arial" w:cs="Arial"/>
          <w:sz w:val="24"/>
          <w:szCs w:val="24"/>
        </w:rPr>
        <w:t>Çalışanlar için yetki matrisi oluşturulm</w:t>
      </w:r>
      <w:r w:rsidR="00B04574">
        <w:rPr>
          <w:rFonts w:ascii="Arial" w:hAnsi="Arial" w:cs="Arial"/>
          <w:sz w:val="24"/>
          <w:szCs w:val="24"/>
        </w:rPr>
        <w:t>ası,</w:t>
      </w:r>
    </w:p>
    <w:p w14:paraId="5C7F2B64" w14:textId="7020C99C" w:rsidR="00345EAE" w:rsidRDefault="00345EAE" w:rsidP="00E10484">
      <w:pPr>
        <w:pStyle w:val="ListeParagraf"/>
        <w:numPr>
          <w:ilvl w:val="0"/>
          <w:numId w:val="2"/>
        </w:numPr>
        <w:jc w:val="both"/>
        <w:rPr>
          <w:rFonts w:ascii="Arial" w:hAnsi="Arial" w:cs="Arial"/>
          <w:sz w:val="24"/>
          <w:szCs w:val="24"/>
        </w:rPr>
      </w:pPr>
      <w:r w:rsidRPr="00B04574">
        <w:rPr>
          <w:rFonts w:ascii="Arial" w:hAnsi="Arial" w:cs="Arial"/>
          <w:sz w:val="24"/>
          <w:szCs w:val="24"/>
        </w:rPr>
        <w:t xml:space="preserve">Erişim </w:t>
      </w:r>
      <w:r w:rsidR="00B04574" w:rsidRPr="00D24D6E">
        <w:rPr>
          <w:rFonts w:ascii="Arial" w:hAnsi="Arial" w:cs="Arial"/>
          <w:sz w:val="24"/>
          <w:szCs w:val="24"/>
        </w:rPr>
        <w:t xml:space="preserve">log kayıtlarının kullanıcı müdahalesi olmayacak şekilde </w:t>
      </w:r>
      <w:r w:rsidRPr="00B04574">
        <w:rPr>
          <w:rFonts w:ascii="Arial" w:hAnsi="Arial" w:cs="Arial"/>
          <w:sz w:val="24"/>
          <w:szCs w:val="24"/>
        </w:rPr>
        <w:t>düzenli olarak tutulma</w:t>
      </w:r>
      <w:r w:rsidR="00B04574">
        <w:rPr>
          <w:rFonts w:ascii="Arial" w:hAnsi="Arial" w:cs="Arial"/>
          <w:sz w:val="24"/>
          <w:szCs w:val="24"/>
        </w:rPr>
        <w:t>sı,</w:t>
      </w:r>
    </w:p>
    <w:p w14:paraId="19653829" w14:textId="52D71DDC" w:rsidR="00B04574" w:rsidRDefault="00B04574" w:rsidP="00E10484">
      <w:pPr>
        <w:pStyle w:val="ListeParagraf"/>
        <w:numPr>
          <w:ilvl w:val="0"/>
          <w:numId w:val="2"/>
        </w:numPr>
        <w:jc w:val="both"/>
        <w:rPr>
          <w:rFonts w:ascii="Arial" w:hAnsi="Arial" w:cs="Arial"/>
          <w:sz w:val="24"/>
          <w:szCs w:val="24"/>
        </w:rPr>
      </w:pPr>
      <w:r w:rsidRPr="00AB6A73">
        <w:rPr>
          <w:rFonts w:ascii="Arial" w:hAnsi="Arial" w:cs="Arial"/>
          <w:sz w:val="24"/>
          <w:szCs w:val="24"/>
        </w:rPr>
        <w:t>Gerektiğinde veri maskeleme önlemi uygulanma</w:t>
      </w:r>
      <w:r>
        <w:rPr>
          <w:rFonts w:ascii="Arial" w:hAnsi="Arial" w:cs="Arial"/>
          <w:sz w:val="24"/>
          <w:szCs w:val="24"/>
        </w:rPr>
        <w:t>sı,</w:t>
      </w:r>
    </w:p>
    <w:p w14:paraId="4A2E8DF4" w14:textId="0B66976F" w:rsidR="00B04574" w:rsidRDefault="00B04574" w:rsidP="00E10484">
      <w:pPr>
        <w:pStyle w:val="ListeParagraf"/>
        <w:numPr>
          <w:ilvl w:val="0"/>
          <w:numId w:val="2"/>
        </w:numPr>
        <w:jc w:val="both"/>
        <w:rPr>
          <w:rFonts w:ascii="Arial" w:hAnsi="Arial" w:cs="Arial"/>
          <w:sz w:val="24"/>
          <w:szCs w:val="24"/>
        </w:rPr>
      </w:pPr>
      <w:r w:rsidRPr="00B04574">
        <w:rPr>
          <w:rFonts w:ascii="Arial" w:hAnsi="Arial" w:cs="Arial"/>
          <w:sz w:val="24"/>
          <w:szCs w:val="24"/>
        </w:rPr>
        <w:t xml:space="preserve">Görev değişikliği olan ya da işten ayrılan çalışanların </w:t>
      </w:r>
      <w:r>
        <w:rPr>
          <w:rFonts w:ascii="Arial" w:hAnsi="Arial" w:cs="Arial"/>
          <w:sz w:val="24"/>
          <w:szCs w:val="24"/>
        </w:rPr>
        <w:t>erişim</w:t>
      </w:r>
      <w:r w:rsidRPr="00B04574">
        <w:rPr>
          <w:rFonts w:ascii="Arial" w:hAnsi="Arial" w:cs="Arial"/>
          <w:sz w:val="24"/>
          <w:szCs w:val="24"/>
        </w:rPr>
        <w:t xml:space="preserve"> yetkileri</w:t>
      </w:r>
      <w:r>
        <w:rPr>
          <w:rFonts w:ascii="Arial" w:hAnsi="Arial" w:cs="Arial"/>
          <w:sz w:val="24"/>
          <w:szCs w:val="24"/>
        </w:rPr>
        <w:t>nin</w:t>
      </w:r>
      <w:r w:rsidRPr="00B04574">
        <w:rPr>
          <w:rFonts w:ascii="Arial" w:hAnsi="Arial" w:cs="Arial"/>
          <w:sz w:val="24"/>
          <w:szCs w:val="24"/>
        </w:rPr>
        <w:t xml:space="preserve"> kaldırılma</w:t>
      </w:r>
      <w:r>
        <w:rPr>
          <w:rFonts w:ascii="Arial" w:hAnsi="Arial" w:cs="Arial"/>
          <w:sz w:val="24"/>
          <w:szCs w:val="24"/>
        </w:rPr>
        <w:t>sı,</w:t>
      </w:r>
    </w:p>
    <w:p w14:paraId="0101C72F" w14:textId="3531B136" w:rsidR="00B04574" w:rsidRPr="00B04574" w:rsidRDefault="00B04574" w:rsidP="00B04574">
      <w:pPr>
        <w:pStyle w:val="ListeParagraf"/>
        <w:numPr>
          <w:ilvl w:val="0"/>
          <w:numId w:val="2"/>
        </w:numPr>
        <w:jc w:val="both"/>
        <w:rPr>
          <w:rFonts w:ascii="Arial" w:hAnsi="Arial" w:cs="Arial"/>
          <w:sz w:val="24"/>
          <w:szCs w:val="24"/>
        </w:rPr>
      </w:pPr>
      <w:r w:rsidRPr="00B04574">
        <w:rPr>
          <w:rFonts w:ascii="Arial" w:hAnsi="Arial" w:cs="Arial"/>
          <w:sz w:val="24"/>
          <w:szCs w:val="24"/>
        </w:rPr>
        <w:t>Güncel anti-virüs sistemleri kullanılma</w:t>
      </w:r>
      <w:r>
        <w:rPr>
          <w:rFonts w:ascii="Arial" w:hAnsi="Arial" w:cs="Arial"/>
          <w:sz w:val="24"/>
          <w:szCs w:val="24"/>
        </w:rPr>
        <w:t>sı,</w:t>
      </w:r>
    </w:p>
    <w:p w14:paraId="29481C58" w14:textId="6D2D6A5B" w:rsidR="00B04574" w:rsidRDefault="00B04574" w:rsidP="00B04574">
      <w:pPr>
        <w:pStyle w:val="ListeParagraf"/>
        <w:numPr>
          <w:ilvl w:val="0"/>
          <w:numId w:val="2"/>
        </w:numPr>
        <w:jc w:val="both"/>
        <w:rPr>
          <w:rFonts w:ascii="Arial" w:hAnsi="Arial" w:cs="Arial"/>
          <w:sz w:val="24"/>
          <w:szCs w:val="24"/>
        </w:rPr>
      </w:pPr>
      <w:r w:rsidRPr="00B04574">
        <w:rPr>
          <w:rFonts w:ascii="Arial" w:hAnsi="Arial" w:cs="Arial"/>
          <w:sz w:val="24"/>
          <w:szCs w:val="24"/>
        </w:rPr>
        <w:t>Güvenlik duvarları kullanılma</w:t>
      </w:r>
      <w:r>
        <w:rPr>
          <w:rFonts w:ascii="Arial" w:hAnsi="Arial" w:cs="Arial"/>
          <w:sz w:val="24"/>
          <w:szCs w:val="24"/>
        </w:rPr>
        <w:t>sı,</w:t>
      </w:r>
    </w:p>
    <w:p w14:paraId="11163DC8" w14:textId="77777777" w:rsidR="00345EAE" w:rsidRPr="00D24D6E" w:rsidRDefault="00345EAE" w:rsidP="00D24D6E">
      <w:pPr>
        <w:pStyle w:val="ListeParagraf"/>
        <w:numPr>
          <w:ilvl w:val="0"/>
          <w:numId w:val="2"/>
        </w:numPr>
        <w:jc w:val="both"/>
        <w:rPr>
          <w:rFonts w:ascii="Arial" w:hAnsi="Arial" w:cs="Arial"/>
          <w:sz w:val="24"/>
          <w:szCs w:val="24"/>
        </w:rPr>
      </w:pPr>
      <w:r w:rsidRPr="00D24D6E">
        <w:rPr>
          <w:rFonts w:ascii="Arial" w:hAnsi="Arial" w:cs="Arial"/>
          <w:sz w:val="24"/>
          <w:szCs w:val="24"/>
        </w:rPr>
        <w:t>Kişisel veri içeren fiziksel ortamların dış risklere (yangın, sel vb.) karşı güvenliğinin sağlanması,</w:t>
      </w:r>
    </w:p>
    <w:p w14:paraId="1D4CCFE4" w14:textId="77777777" w:rsidR="00345EAE" w:rsidRPr="009052F1" w:rsidRDefault="00345EAE" w:rsidP="006F51C2">
      <w:pPr>
        <w:pStyle w:val="ListeParagraf"/>
        <w:numPr>
          <w:ilvl w:val="0"/>
          <w:numId w:val="2"/>
        </w:numPr>
        <w:jc w:val="both"/>
        <w:rPr>
          <w:rFonts w:ascii="Arial" w:hAnsi="Arial" w:cs="Arial"/>
          <w:sz w:val="24"/>
          <w:szCs w:val="24"/>
        </w:rPr>
      </w:pPr>
      <w:bookmarkStart w:id="29" w:name="_Hlk63173363"/>
      <w:r w:rsidRPr="009052F1">
        <w:rPr>
          <w:rFonts w:ascii="Arial" w:hAnsi="Arial" w:cs="Arial"/>
          <w:sz w:val="24"/>
          <w:szCs w:val="24"/>
        </w:rPr>
        <w:t>Kişisel verilere erişimlerin kayıt altına alınması</w:t>
      </w:r>
    </w:p>
    <w:bookmarkEnd w:id="29"/>
    <w:p w14:paraId="26D01414" w14:textId="77777777" w:rsidR="00345EAE" w:rsidRDefault="00345EAE" w:rsidP="006F51C2">
      <w:pPr>
        <w:pStyle w:val="ListeParagraf"/>
        <w:numPr>
          <w:ilvl w:val="0"/>
          <w:numId w:val="2"/>
        </w:numPr>
        <w:jc w:val="both"/>
        <w:rPr>
          <w:rFonts w:ascii="Arial" w:hAnsi="Arial" w:cs="Arial"/>
          <w:sz w:val="24"/>
          <w:szCs w:val="24"/>
        </w:rPr>
      </w:pPr>
      <w:r w:rsidRPr="009052F1">
        <w:rPr>
          <w:rFonts w:ascii="Arial" w:hAnsi="Arial" w:cs="Arial"/>
          <w:sz w:val="24"/>
          <w:szCs w:val="24"/>
        </w:rPr>
        <w:t>Kişisel verilerin korunmasına ilişkin olarak, teknolojinin imkân verdiği ölçüde ve makul teknik önlemler alın</w:t>
      </w:r>
      <w:r>
        <w:rPr>
          <w:rFonts w:ascii="Arial" w:hAnsi="Arial" w:cs="Arial"/>
          <w:sz w:val="24"/>
          <w:szCs w:val="24"/>
        </w:rPr>
        <w:t xml:space="preserve">ması, </w:t>
      </w:r>
      <w:r w:rsidRPr="009052F1">
        <w:rPr>
          <w:rFonts w:ascii="Arial" w:hAnsi="Arial" w:cs="Arial"/>
          <w:sz w:val="24"/>
          <w:szCs w:val="24"/>
        </w:rPr>
        <w:t>güncellen</w:t>
      </w:r>
      <w:r>
        <w:rPr>
          <w:rFonts w:ascii="Arial" w:hAnsi="Arial" w:cs="Arial"/>
          <w:sz w:val="24"/>
          <w:szCs w:val="24"/>
        </w:rPr>
        <w:t>mesi</w:t>
      </w:r>
      <w:r w:rsidRPr="009052F1">
        <w:rPr>
          <w:rFonts w:ascii="Arial" w:hAnsi="Arial" w:cs="Arial"/>
          <w:sz w:val="24"/>
          <w:szCs w:val="24"/>
        </w:rPr>
        <w:t xml:space="preserve"> ve iyileştiri</w:t>
      </w:r>
      <w:r>
        <w:rPr>
          <w:rFonts w:ascii="Arial" w:hAnsi="Arial" w:cs="Arial"/>
          <w:sz w:val="24"/>
          <w:szCs w:val="24"/>
        </w:rPr>
        <w:t>lmesi</w:t>
      </w:r>
      <w:r w:rsidRPr="009052F1">
        <w:rPr>
          <w:rFonts w:ascii="Arial" w:hAnsi="Arial" w:cs="Arial"/>
          <w:sz w:val="24"/>
          <w:szCs w:val="24"/>
        </w:rPr>
        <w:t>.</w:t>
      </w:r>
    </w:p>
    <w:p w14:paraId="17BF2AC4" w14:textId="6EEDE1DA" w:rsidR="00B04574" w:rsidRDefault="00B04574" w:rsidP="006F51C2">
      <w:pPr>
        <w:pStyle w:val="ListeParagraf"/>
        <w:numPr>
          <w:ilvl w:val="0"/>
          <w:numId w:val="2"/>
        </w:numPr>
        <w:jc w:val="both"/>
        <w:rPr>
          <w:rFonts w:ascii="Arial" w:hAnsi="Arial" w:cs="Arial"/>
          <w:sz w:val="24"/>
          <w:szCs w:val="24"/>
        </w:rPr>
      </w:pPr>
      <w:r w:rsidRPr="00B04574">
        <w:rPr>
          <w:rFonts w:ascii="Arial" w:hAnsi="Arial" w:cs="Arial"/>
          <w:sz w:val="24"/>
          <w:szCs w:val="24"/>
        </w:rPr>
        <w:t>Kişisel veriler</w:t>
      </w:r>
      <w:r>
        <w:rPr>
          <w:rFonts w:ascii="Arial" w:hAnsi="Arial" w:cs="Arial"/>
          <w:sz w:val="24"/>
          <w:szCs w:val="24"/>
        </w:rPr>
        <w:t>in</w:t>
      </w:r>
      <w:r w:rsidRPr="00B04574">
        <w:rPr>
          <w:rFonts w:ascii="Arial" w:hAnsi="Arial" w:cs="Arial"/>
          <w:sz w:val="24"/>
          <w:szCs w:val="24"/>
        </w:rPr>
        <w:t xml:space="preserve"> yedeklenme</w:t>
      </w:r>
      <w:r>
        <w:rPr>
          <w:rFonts w:ascii="Arial" w:hAnsi="Arial" w:cs="Arial"/>
          <w:sz w:val="24"/>
          <w:szCs w:val="24"/>
        </w:rPr>
        <w:t>si</w:t>
      </w:r>
      <w:r w:rsidRPr="00B04574">
        <w:rPr>
          <w:rFonts w:ascii="Arial" w:hAnsi="Arial" w:cs="Arial"/>
          <w:sz w:val="24"/>
          <w:szCs w:val="24"/>
        </w:rPr>
        <w:t xml:space="preserve"> ve yedeklenen kişisel verilerin güvenliği</w:t>
      </w:r>
      <w:r>
        <w:rPr>
          <w:rFonts w:ascii="Arial" w:hAnsi="Arial" w:cs="Arial"/>
          <w:sz w:val="24"/>
          <w:szCs w:val="24"/>
        </w:rPr>
        <w:t>nin</w:t>
      </w:r>
      <w:r w:rsidRPr="00B04574">
        <w:rPr>
          <w:rFonts w:ascii="Arial" w:hAnsi="Arial" w:cs="Arial"/>
          <w:sz w:val="24"/>
          <w:szCs w:val="24"/>
        </w:rPr>
        <w:t xml:space="preserve"> de sağlanma</w:t>
      </w:r>
      <w:r>
        <w:rPr>
          <w:rFonts w:ascii="Arial" w:hAnsi="Arial" w:cs="Arial"/>
          <w:sz w:val="24"/>
          <w:szCs w:val="24"/>
        </w:rPr>
        <w:t>sı,</w:t>
      </w:r>
    </w:p>
    <w:p w14:paraId="414F952E" w14:textId="1020B516" w:rsidR="00B04574" w:rsidRPr="00B04574" w:rsidRDefault="00B04574" w:rsidP="00B04574">
      <w:pPr>
        <w:pStyle w:val="ListeParagraf"/>
        <w:numPr>
          <w:ilvl w:val="0"/>
          <w:numId w:val="2"/>
        </w:numPr>
        <w:jc w:val="both"/>
        <w:rPr>
          <w:rFonts w:ascii="Arial" w:hAnsi="Arial" w:cs="Arial"/>
          <w:sz w:val="24"/>
          <w:szCs w:val="24"/>
        </w:rPr>
      </w:pPr>
      <w:r w:rsidRPr="00B04574">
        <w:rPr>
          <w:rFonts w:ascii="Arial" w:hAnsi="Arial" w:cs="Arial"/>
          <w:sz w:val="24"/>
          <w:szCs w:val="24"/>
        </w:rPr>
        <w:t>Log kayıtları kullanıcı müdahalesi olmayacak şekilde tutulma</w:t>
      </w:r>
      <w:r>
        <w:rPr>
          <w:rFonts w:ascii="Arial" w:hAnsi="Arial" w:cs="Arial"/>
          <w:sz w:val="24"/>
          <w:szCs w:val="24"/>
        </w:rPr>
        <w:t>sı</w:t>
      </w:r>
    </w:p>
    <w:p w14:paraId="5902F9F5" w14:textId="4B9C3EF1" w:rsidR="00B04574" w:rsidRDefault="00B04574" w:rsidP="00B04574">
      <w:pPr>
        <w:pStyle w:val="ListeParagraf"/>
        <w:numPr>
          <w:ilvl w:val="0"/>
          <w:numId w:val="2"/>
        </w:numPr>
        <w:jc w:val="both"/>
        <w:rPr>
          <w:rFonts w:ascii="Arial" w:hAnsi="Arial" w:cs="Arial"/>
          <w:sz w:val="24"/>
          <w:szCs w:val="24"/>
        </w:rPr>
      </w:pPr>
      <w:r w:rsidRPr="00B04574">
        <w:rPr>
          <w:rFonts w:ascii="Arial" w:hAnsi="Arial" w:cs="Arial"/>
          <w:sz w:val="24"/>
          <w:szCs w:val="24"/>
        </w:rPr>
        <w:t>Mevcut risk ve tehditler belirlenm</w:t>
      </w:r>
      <w:r>
        <w:rPr>
          <w:rFonts w:ascii="Arial" w:hAnsi="Arial" w:cs="Arial"/>
          <w:sz w:val="24"/>
          <w:szCs w:val="24"/>
        </w:rPr>
        <w:t>esi,</w:t>
      </w:r>
    </w:p>
    <w:p w14:paraId="179F0A3A" w14:textId="77777777" w:rsidR="00345EAE" w:rsidRDefault="00345EAE" w:rsidP="006F51C2">
      <w:pPr>
        <w:pStyle w:val="ListeParagraf"/>
        <w:numPr>
          <w:ilvl w:val="0"/>
          <w:numId w:val="2"/>
        </w:numPr>
        <w:jc w:val="both"/>
        <w:rPr>
          <w:rFonts w:ascii="Arial" w:hAnsi="Arial" w:cs="Arial"/>
          <w:sz w:val="24"/>
          <w:szCs w:val="24"/>
        </w:rPr>
      </w:pPr>
      <w:r>
        <w:rPr>
          <w:rFonts w:ascii="Arial" w:hAnsi="Arial" w:cs="Arial"/>
          <w:sz w:val="24"/>
          <w:szCs w:val="24"/>
        </w:rPr>
        <w:t>RADYUM</w:t>
      </w:r>
      <w:r w:rsidRPr="00D24D6E">
        <w:rPr>
          <w:rFonts w:ascii="Arial" w:hAnsi="Arial" w:cs="Arial"/>
          <w:sz w:val="24"/>
          <w:szCs w:val="24"/>
        </w:rPr>
        <w:t xml:space="preserve"> internet sitesinde, ilgili kişilerin kişisel verileri ile ilgili başvurularının alınması amacıyla gerekli yönlendirmelerin yapılması,</w:t>
      </w:r>
    </w:p>
    <w:p w14:paraId="3A58731F" w14:textId="656B91F1" w:rsidR="00B04574" w:rsidRPr="00D24D6E" w:rsidRDefault="00943BE1" w:rsidP="006F51C2">
      <w:pPr>
        <w:pStyle w:val="ListeParagraf"/>
        <w:numPr>
          <w:ilvl w:val="0"/>
          <w:numId w:val="2"/>
        </w:numPr>
        <w:jc w:val="both"/>
        <w:rPr>
          <w:rFonts w:ascii="Arial" w:hAnsi="Arial" w:cs="Arial"/>
          <w:sz w:val="24"/>
          <w:szCs w:val="24"/>
        </w:rPr>
      </w:pPr>
      <w:r w:rsidRPr="00943BE1">
        <w:rPr>
          <w:rFonts w:ascii="Arial" w:hAnsi="Arial" w:cs="Arial"/>
          <w:sz w:val="24"/>
          <w:szCs w:val="24"/>
        </w:rPr>
        <w:t>Saldırı tespit ve önleme sistemleri kullanılma</w:t>
      </w:r>
      <w:r>
        <w:rPr>
          <w:rFonts w:ascii="Arial" w:hAnsi="Arial" w:cs="Arial"/>
          <w:sz w:val="24"/>
          <w:szCs w:val="24"/>
        </w:rPr>
        <w:t>sı,</w:t>
      </w:r>
    </w:p>
    <w:p w14:paraId="4B580712" w14:textId="77777777" w:rsidR="00345EAE" w:rsidRDefault="00345EAE" w:rsidP="007210FE">
      <w:pPr>
        <w:pStyle w:val="ListeParagraf"/>
        <w:numPr>
          <w:ilvl w:val="0"/>
          <w:numId w:val="2"/>
        </w:numPr>
        <w:jc w:val="both"/>
        <w:rPr>
          <w:rFonts w:ascii="Arial" w:hAnsi="Arial" w:cs="Arial"/>
          <w:sz w:val="24"/>
          <w:szCs w:val="24"/>
        </w:rPr>
      </w:pPr>
      <w:r w:rsidRPr="00D24D6E">
        <w:rPr>
          <w:rFonts w:ascii="Arial" w:hAnsi="Arial" w:cs="Arial"/>
          <w:sz w:val="24"/>
          <w:szCs w:val="24"/>
        </w:rPr>
        <w:t>Sistem güvenliğine yönelik süreçlerin geliştirilmesi</w:t>
      </w:r>
    </w:p>
    <w:p w14:paraId="7ED176CD" w14:textId="4E23187B" w:rsidR="00943BE1" w:rsidRDefault="00943BE1" w:rsidP="007210FE">
      <w:pPr>
        <w:pStyle w:val="ListeParagraf"/>
        <w:numPr>
          <w:ilvl w:val="0"/>
          <w:numId w:val="2"/>
        </w:numPr>
        <w:jc w:val="both"/>
        <w:rPr>
          <w:rFonts w:ascii="Arial" w:hAnsi="Arial" w:cs="Arial"/>
          <w:sz w:val="24"/>
          <w:szCs w:val="24"/>
        </w:rPr>
      </w:pPr>
      <w:r w:rsidRPr="00943BE1">
        <w:rPr>
          <w:rFonts w:ascii="Arial" w:hAnsi="Arial" w:cs="Arial"/>
          <w:sz w:val="24"/>
          <w:szCs w:val="24"/>
        </w:rPr>
        <w:t>Şifreleme yapılma</w:t>
      </w:r>
      <w:r>
        <w:rPr>
          <w:rFonts w:ascii="Arial" w:hAnsi="Arial" w:cs="Arial"/>
          <w:sz w:val="24"/>
          <w:szCs w:val="24"/>
        </w:rPr>
        <w:t>sı,</w:t>
      </w:r>
    </w:p>
    <w:p w14:paraId="23B289B7" w14:textId="35ACA796" w:rsidR="00A55819" w:rsidRPr="001265B4" w:rsidRDefault="00A55819" w:rsidP="00A55819">
      <w:pPr>
        <w:spacing w:after="0"/>
        <w:jc w:val="both"/>
        <w:rPr>
          <w:rFonts w:ascii="Arial" w:hAnsi="Arial" w:cs="Arial"/>
          <w:b/>
          <w:bCs/>
          <w:color w:val="FF0000"/>
          <w:sz w:val="24"/>
          <w:szCs w:val="24"/>
        </w:rPr>
      </w:pPr>
      <w:bookmarkStart w:id="30" w:name="_Hlk63174449"/>
      <w:r w:rsidRPr="001265B4">
        <w:rPr>
          <w:rFonts w:ascii="Arial" w:hAnsi="Arial" w:cs="Arial"/>
          <w:b/>
          <w:bCs/>
          <w:color w:val="FF0000"/>
          <w:sz w:val="24"/>
          <w:szCs w:val="24"/>
        </w:rPr>
        <w:t>1</w:t>
      </w:r>
      <w:r w:rsidR="003812E3" w:rsidRPr="001265B4">
        <w:rPr>
          <w:rFonts w:ascii="Arial" w:hAnsi="Arial" w:cs="Arial"/>
          <w:b/>
          <w:bCs/>
          <w:color w:val="FF0000"/>
          <w:sz w:val="24"/>
          <w:szCs w:val="24"/>
        </w:rPr>
        <w:t>1</w:t>
      </w:r>
      <w:r w:rsidRPr="001265B4">
        <w:rPr>
          <w:rFonts w:ascii="Arial" w:hAnsi="Arial" w:cs="Arial"/>
          <w:b/>
          <w:bCs/>
          <w:color w:val="FF0000"/>
          <w:sz w:val="24"/>
          <w:szCs w:val="24"/>
        </w:rPr>
        <w:t>.3. Kişisel Verilerin Hukuka Aykırı olarak İfşası Durumunda Alınacak Tedbirler</w:t>
      </w:r>
    </w:p>
    <w:p w14:paraId="3581E1EF" w14:textId="77777777" w:rsidR="00CA4B77" w:rsidRDefault="00CA4B77" w:rsidP="00A55819">
      <w:pPr>
        <w:spacing w:after="0"/>
        <w:jc w:val="both"/>
        <w:rPr>
          <w:rFonts w:ascii="Arial" w:hAnsi="Arial" w:cs="Arial"/>
          <w:sz w:val="24"/>
          <w:szCs w:val="24"/>
        </w:rPr>
      </w:pPr>
    </w:p>
    <w:p w14:paraId="22088DB3" w14:textId="4AEDDB6A" w:rsidR="00A55819" w:rsidRPr="00A55819" w:rsidRDefault="009A286C" w:rsidP="00A55819">
      <w:pPr>
        <w:spacing w:after="0"/>
        <w:jc w:val="both"/>
        <w:rPr>
          <w:rFonts w:ascii="Arial" w:hAnsi="Arial" w:cs="Arial"/>
          <w:sz w:val="24"/>
          <w:szCs w:val="24"/>
        </w:rPr>
      </w:pPr>
      <w:r>
        <w:rPr>
          <w:rFonts w:ascii="Arial" w:hAnsi="Arial" w:cs="Arial"/>
          <w:sz w:val="24"/>
          <w:szCs w:val="24"/>
        </w:rPr>
        <w:t>RADYUM</w:t>
      </w:r>
      <w:r w:rsidR="00A55819" w:rsidRPr="00A55819">
        <w:rPr>
          <w:rFonts w:ascii="Arial" w:hAnsi="Arial" w:cs="Arial"/>
          <w:sz w:val="24"/>
          <w:szCs w:val="24"/>
        </w:rPr>
        <w:t xml:space="preserve"> tarafından yürütülen kişisel veri işleme faaliyeti</w:t>
      </w:r>
      <w:r w:rsidR="002A2C23">
        <w:rPr>
          <w:rFonts w:ascii="Arial" w:hAnsi="Arial" w:cs="Arial"/>
          <w:sz w:val="24"/>
          <w:szCs w:val="24"/>
        </w:rPr>
        <w:t xml:space="preserve"> </w:t>
      </w:r>
      <w:r w:rsidR="00A55819" w:rsidRPr="00A55819">
        <w:rPr>
          <w:rFonts w:ascii="Arial" w:hAnsi="Arial" w:cs="Arial"/>
          <w:sz w:val="24"/>
          <w:szCs w:val="24"/>
        </w:rPr>
        <w:t xml:space="preserve">kapsamında, kişisel verilerin hukuka aykırı olarak </w:t>
      </w:r>
      <w:r w:rsidR="00CA4B77" w:rsidRPr="00CA4B77">
        <w:rPr>
          <w:rFonts w:ascii="Arial" w:hAnsi="Arial" w:cs="Arial"/>
          <w:sz w:val="24"/>
          <w:szCs w:val="24"/>
        </w:rPr>
        <w:t>ifşasının engellenmesine yönelik, idari ve teknik tedbirler alınmakta</w:t>
      </w:r>
      <w:r w:rsidR="00CA4B77">
        <w:rPr>
          <w:rFonts w:ascii="Arial" w:hAnsi="Arial" w:cs="Arial"/>
          <w:sz w:val="24"/>
          <w:szCs w:val="24"/>
        </w:rPr>
        <w:t xml:space="preserve"> olup; a</w:t>
      </w:r>
      <w:r w:rsidR="00CA4B77" w:rsidRPr="00CA4B77">
        <w:rPr>
          <w:rFonts w:ascii="Arial" w:hAnsi="Arial" w:cs="Arial"/>
          <w:sz w:val="24"/>
          <w:szCs w:val="24"/>
        </w:rPr>
        <w:t>lınan tüm tedbirlere rağmen hukuka aykırı bir ifşa</w:t>
      </w:r>
      <w:r w:rsidR="00CA4B77">
        <w:rPr>
          <w:rFonts w:ascii="Arial" w:hAnsi="Arial" w:cs="Arial"/>
          <w:sz w:val="24"/>
          <w:szCs w:val="24"/>
        </w:rPr>
        <w:t>nın</w:t>
      </w:r>
      <w:r w:rsidR="00CA4B77" w:rsidRPr="00CA4B77">
        <w:rPr>
          <w:rFonts w:ascii="Arial" w:hAnsi="Arial" w:cs="Arial"/>
          <w:sz w:val="24"/>
          <w:szCs w:val="24"/>
        </w:rPr>
        <w:t xml:space="preserve"> gerçekleşmesi </w:t>
      </w:r>
      <w:r w:rsidR="00CA4B77">
        <w:rPr>
          <w:rFonts w:ascii="Arial" w:hAnsi="Arial" w:cs="Arial"/>
          <w:sz w:val="24"/>
          <w:szCs w:val="24"/>
        </w:rPr>
        <w:t>halinde</w:t>
      </w:r>
      <w:r w:rsidR="00CA4B77" w:rsidRPr="00CA4B77">
        <w:rPr>
          <w:rFonts w:ascii="Arial" w:hAnsi="Arial" w:cs="Arial"/>
          <w:sz w:val="24"/>
          <w:szCs w:val="24"/>
        </w:rPr>
        <w:t xml:space="preserve">, bu durum </w:t>
      </w:r>
      <w:r w:rsidR="00A55819" w:rsidRPr="00A55819">
        <w:rPr>
          <w:rFonts w:ascii="Arial" w:hAnsi="Arial" w:cs="Arial"/>
          <w:sz w:val="24"/>
          <w:szCs w:val="24"/>
        </w:rPr>
        <w:t>vakit kaybedilmeksizin Kurul’a ve ilgili veri sahiplerine bildirilecektir.</w:t>
      </w:r>
    </w:p>
    <w:bookmarkEnd w:id="30"/>
    <w:p w14:paraId="48E4E89A" w14:textId="77777777" w:rsidR="00FE217C" w:rsidRDefault="00FE217C" w:rsidP="00C82E75">
      <w:pPr>
        <w:jc w:val="both"/>
        <w:rPr>
          <w:rFonts w:ascii="Arial" w:hAnsi="Arial" w:cs="Arial"/>
          <w:b/>
          <w:bCs/>
          <w:color w:val="FF0000"/>
          <w:sz w:val="24"/>
          <w:szCs w:val="24"/>
        </w:rPr>
      </w:pPr>
    </w:p>
    <w:p w14:paraId="287147C0" w14:textId="0A570EF1" w:rsidR="00C82E75" w:rsidRPr="001265B4" w:rsidRDefault="00787CC1" w:rsidP="00C82E75">
      <w:pPr>
        <w:jc w:val="both"/>
        <w:rPr>
          <w:rFonts w:ascii="Arial" w:hAnsi="Arial" w:cs="Arial"/>
          <w:b/>
          <w:bCs/>
          <w:color w:val="FF0000"/>
          <w:sz w:val="24"/>
          <w:szCs w:val="24"/>
        </w:rPr>
      </w:pPr>
      <w:r w:rsidRPr="001265B4">
        <w:rPr>
          <w:rFonts w:ascii="Arial" w:hAnsi="Arial" w:cs="Arial"/>
          <w:b/>
          <w:bCs/>
          <w:color w:val="FF0000"/>
          <w:sz w:val="24"/>
          <w:szCs w:val="24"/>
        </w:rPr>
        <w:t>1</w:t>
      </w:r>
      <w:r w:rsidR="003812E3" w:rsidRPr="001265B4">
        <w:rPr>
          <w:rFonts w:ascii="Arial" w:hAnsi="Arial" w:cs="Arial"/>
          <w:b/>
          <w:bCs/>
          <w:color w:val="FF0000"/>
          <w:sz w:val="24"/>
          <w:szCs w:val="24"/>
        </w:rPr>
        <w:t>2</w:t>
      </w:r>
      <w:r w:rsidRPr="001265B4">
        <w:rPr>
          <w:rFonts w:ascii="Arial" w:hAnsi="Arial" w:cs="Arial"/>
          <w:b/>
          <w:bCs/>
          <w:color w:val="FF0000"/>
          <w:sz w:val="24"/>
          <w:szCs w:val="24"/>
        </w:rPr>
        <w:t xml:space="preserve">. </w:t>
      </w:r>
      <w:r w:rsidR="00C82E75" w:rsidRPr="001265B4">
        <w:rPr>
          <w:rFonts w:ascii="Arial" w:hAnsi="Arial" w:cs="Arial"/>
          <w:b/>
          <w:bCs/>
          <w:color w:val="FF0000"/>
          <w:sz w:val="24"/>
          <w:szCs w:val="24"/>
        </w:rPr>
        <w:t>KİŞİSEL VERİ SAHİPLERİNİN HAKLARI VE BU HAKLARIN KULLANILMASI</w:t>
      </w:r>
    </w:p>
    <w:p w14:paraId="1CDA49A0" w14:textId="30B2A117" w:rsidR="00C82E75" w:rsidRPr="001265B4" w:rsidRDefault="00787CC1" w:rsidP="00C82E75">
      <w:pPr>
        <w:jc w:val="both"/>
        <w:rPr>
          <w:rFonts w:ascii="Arial" w:hAnsi="Arial" w:cs="Arial"/>
          <w:b/>
          <w:bCs/>
          <w:color w:val="FF0000"/>
          <w:sz w:val="24"/>
          <w:szCs w:val="24"/>
        </w:rPr>
      </w:pPr>
      <w:r w:rsidRPr="001265B4">
        <w:rPr>
          <w:rFonts w:ascii="Arial" w:hAnsi="Arial" w:cs="Arial"/>
          <w:b/>
          <w:bCs/>
          <w:color w:val="FF0000"/>
          <w:sz w:val="24"/>
          <w:szCs w:val="24"/>
        </w:rPr>
        <w:t>1</w:t>
      </w:r>
      <w:r w:rsidR="003812E3" w:rsidRPr="001265B4">
        <w:rPr>
          <w:rFonts w:ascii="Arial" w:hAnsi="Arial" w:cs="Arial"/>
          <w:b/>
          <w:bCs/>
          <w:color w:val="FF0000"/>
          <w:sz w:val="24"/>
          <w:szCs w:val="24"/>
        </w:rPr>
        <w:t>2</w:t>
      </w:r>
      <w:r w:rsidRPr="001265B4">
        <w:rPr>
          <w:rFonts w:ascii="Arial" w:hAnsi="Arial" w:cs="Arial"/>
          <w:b/>
          <w:bCs/>
          <w:color w:val="FF0000"/>
          <w:sz w:val="24"/>
          <w:szCs w:val="24"/>
        </w:rPr>
        <w:t xml:space="preserve">.1. </w:t>
      </w:r>
      <w:r w:rsidR="002A2C23" w:rsidRPr="001265B4">
        <w:rPr>
          <w:rFonts w:ascii="Arial" w:hAnsi="Arial" w:cs="Arial"/>
          <w:b/>
          <w:bCs/>
          <w:color w:val="FF0000"/>
          <w:sz w:val="24"/>
          <w:szCs w:val="24"/>
        </w:rPr>
        <w:t>Kişisel Veri Sahibinin Hakları</w:t>
      </w:r>
    </w:p>
    <w:bookmarkEnd w:id="11"/>
    <w:p w14:paraId="035251FB" w14:textId="2B6FC3A5" w:rsidR="001734F8" w:rsidRPr="001734F8" w:rsidRDefault="008C5524" w:rsidP="001734F8">
      <w:pPr>
        <w:jc w:val="both"/>
        <w:rPr>
          <w:rFonts w:ascii="Arial" w:hAnsi="Arial" w:cs="Arial"/>
          <w:sz w:val="24"/>
          <w:szCs w:val="24"/>
        </w:rPr>
      </w:pPr>
      <w:r>
        <w:rPr>
          <w:rFonts w:ascii="Arial" w:hAnsi="Arial" w:cs="Arial"/>
          <w:sz w:val="24"/>
          <w:szCs w:val="24"/>
        </w:rPr>
        <w:t xml:space="preserve">Kişisel veri sahipleri </w:t>
      </w:r>
      <w:r w:rsidR="001734F8" w:rsidRPr="001734F8">
        <w:rPr>
          <w:rFonts w:ascii="Arial" w:hAnsi="Arial" w:cs="Arial"/>
          <w:sz w:val="24"/>
          <w:szCs w:val="24"/>
        </w:rPr>
        <w:t>KVKK madde 11 uyarınca</w:t>
      </w:r>
      <w:r>
        <w:rPr>
          <w:rFonts w:ascii="Arial" w:hAnsi="Arial" w:cs="Arial"/>
          <w:sz w:val="24"/>
          <w:szCs w:val="24"/>
        </w:rPr>
        <w:t xml:space="preserve"> </w:t>
      </w:r>
      <w:r w:rsidR="001734F8" w:rsidRPr="001734F8">
        <w:rPr>
          <w:rFonts w:ascii="Arial" w:hAnsi="Arial" w:cs="Arial"/>
          <w:sz w:val="24"/>
          <w:szCs w:val="24"/>
        </w:rPr>
        <w:t>kişisel verilerin</w:t>
      </w:r>
      <w:r>
        <w:rPr>
          <w:rFonts w:ascii="Arial" w:hAnsi="Arial" w:cs="Arial"/>
          <w:sz w:val="24"/>
          <w:szCs w:val="24"/>
        </w:rPr>
        <w:t>e</w:t>
      </w:r>
      <w:r w:rsidR="001734F8" w:rsidRPr="001734F8">
        <w:rPr>
          <w:rFonts w:ascii="Arial" w:hAnsi="Arial" w:cs="Arial"/>
          <w:sz w:val="24"/>
          <w:szCs w:val="24"/>
        </w:rPr>
        <w:t xml:space="preserve"> ilişkin olarak</w:t>
      </w:r>
      <w:r w:rsidR="001734F8" w:rsidRPr="001734F8">
        <w:t xml:space="preserve"> </w:t>
      </w:r>
      <w:r w:rsidR="001734F8" w:rsidRPr="001734F8">
        <w:rPr>
          <w:rFonts w:ascii="Arial" w:hAnsi="Arial" w:cs="Arial"/>
          <w:sz w:val="24"/>
          <w:szCs w:val="24"/>
        </w:rPr>
        <w:t>aşağıda yer alan haklara sahiptirler;</w:t>
      </w:r>
    </w:p>
    <w:p w14:paraId="4599241C" w14:textId="25D73966" w:rsidR="001734F8" w:rsidRPr="008C5524" w:rsidRDefault="009A286C" w:rsidP="008C5524">
      <w:pPr>
        <w:pStyle w:val="ListeParagraf"/>
        <w:numPr>
          <w:ilvl w:val="0"/>
          <w:numId w:val="3"/>
        </w:numPr>
        <w:jc w:val="both"/>
        <w:rPr>
          <w:rFonts w:ascii="Arial" w:hAnsi="Arial" w:cs="Arial"/>
          <w:sz w:val="24"/>
          <w:szCs w:val="24"/>
        </w:rPr>
      </w:pPr>
      <w:r>
        <w:rPr>
          <w:rFonts w:ascii="Arial" w:hAnsi="Arial" w:cs="Arial"/>
          <w:sz w:val="24"/>
          <w:szCs w:val="24"/>
        </w:rPr>
        <w:t>RADYUM</w:t>
      </w:r>
      <w:r w:rsidR="001734F8" w:rsidRPr="008C5524">
        <w:rPr>
          <w:rFonts w:ascii="Arial" w:hAnsi="Arial" w:cs="Arial"/>
          <w:sz w:val="24"/>
          <w:szCs w:val="24"/>
        </w:rPr>
        <w:t xml:space="preserve"> tarafından kişisel verilerinin işlenip işlenmediğini öğrenme,</w:t>
      </w:r>
    </w:p>
    <w:p w14:paraId="1F0B2C24" w14:textId="5C242CD7" w:rsidR="001734F8" w:rsidRDefault="001734F8" w:rsidP="001734F8">
      <w:pPr>
        <w:pStyle w:val="ListeParagraf"/>
        <w:numPr>
          <w:ilvl w:val="0"/>
          <w:numId w:val="3"/>
        </w:numPr>
        <w:jc w:val="both"/>
        <w:rPr>
          <w:rFonts w:ascii="Arial" w:hAnsi="Arial" w:cs="Arial"/>
          <w:sz w:val="24"/>
          <w:szCs w:val="24"/>
        </w:rPr>
      </w:pPr>
      <w:r w:rsidRPr="008C5524">
        <w:rPr>
          <w:rFonts w:ascii="Arial" w:hAnsi="Arial" w:cs="Arial"/>
          <w:sz w:val="24"/>
          <w:szCs w:val="24"/>
        </w:rPr>
        <w:t>Kişisel verileri işlenmişse buna ilişkin bilgi talep etme,</w:t>
      </w:r>
    </w:p>
    <w:p w14:paraId="0AA933CD" w14:textId="7B6DA88D" w:rsidR="001734F8" w:rsidRDefault="001734F8" w:rsidP="001734F8">
      <w:pPr>
        <w:pStyle w:val="ListeParagraf"/>
        <w:numPr>
          <w:ilvl w:val="0"/>
          <w:numId w:val="3"/>
        </w:numPr>
        <w:jc w:val="both"/>
        <w:rPr>
          <w:rFonts w:ascii="Arial" w:hAnsi="Arial" w:cs="Arial"/>
          <w:sz w:val="24"/>
          <w:szCs w:val="24"/>
        </w:rPr>
      </w:pPr>
      <w:r w:rsidRPr="008C5524">
        <w:rPr>
          <w:rFonts w:ascii="Arial" w:hAnsi="Arial" w:cs="Arial"/>
          <w:sz w:val="24"/>
          <w:szCs w:val="24"/>
        </w:rPr>
        <w:t>Kişisel verilerinin işlenme amacını ve bunların amacına uygun kullanılıp kullanılmadığını öğrenme,</w:t>
      </w:r>
    </w:p>
    <w:p w14:paraId="18350755" w14:textId="40AC6408" w:rsidR="001734F8" w:rsidRDefault="001734F8" w:rsidP="001734F8">
      <w:pPr>
        <w:pStyle w:val="ListeParagraf"/>
        <w:numPr>
          <w:ilvl w:val="0"/>
          <w:numId w:val="3"/>
        </w:numPr>
        <w:jc w:val="both"/>
        <w:rPr>
          <w:rFonts w:ascii="Arial" w:hAnsi="Arial" w:cs="Arial"/>
          <w:sz w:val="24"/>
          <w:szCs w:val="24"/>
        </w:rPr>
      </w:pPr>
      <w:r w:rsidRPr="008C5524">
        <w:rPr>
          <w:rFonts w:ascii="Arial" w:hAnsi="Arial" w:cs="Arial"/>
          <w:sz w:val="24"/>
          <w:szCs w:val="24"/>
        </w:rPr>
        <w:t>Yurt içinde veya yurt dışında kişisel verilerinin aktarıldığı üçüncü kişileri bilme,</w:t>
      </w:r>
    </w:p>
    <w:p w14:paraId="456702C6" w14:textId="49D87F33" w:rsidR="001734F8" w:rsidRDefault="001734F8" w:rsidP="001734F8">
      <w:pPr>
        <w:pStyle w:val="ListeParagraf"/>
        <w:numPr>
          <w:ilvl w:val="0"/>
          <w:numId w:val="3"/>
        </w:numPr>
        <w:jc w:val="both"/>
        <w:rPr>
          <w:rFonts w:ascii="Arial" w:hAnsi="Arial" w:cs="Arial"/>
          <w:sz w:val="24"/>
          <w:szCs w:val="24"/>
        </w:rPr>
      </w:pPr>
      <w:r w:rsidRPr="008C5524">
        <w:rPr>
          <w:rFonts w:ascii="Arial" w:hAnsi="Arial" w:cs="Arial"/>
          <w:sz w:val="24"/>
          <w:szCs w:val="24"/>
        </w:rPr>
        <w:t>Kişisel verilerinin eksik veya yanlış işlenmiş olması hâlinde bunların düzeltilmesini isteme ve bu kapsamda yapılan işlemlerin kişisel verilerinin aktarıldığı üçüncü kişilere bildirilmesini isteme,</w:t>
      </w:r>
    </w:p>
    <w:p w14:paraId="1BE236EE" w14:textId="0279BECB" w:rsidR="001734F8" w:rsidRDefault="001734F8" w:rsidP="001734F8">
      <w:pPr>
        <w:pStyle w:val="ListeParagraf"/>
        <w:numPr>
          <w:ilvl w:val="0"/>
          <w:numId w:val="3"/>
        </w:numPr>
        <w:jc w:val="both"/>
        <w:rPr>
          <w:rFonts w:ascii="Arial" w:hAnsi="Arial" w:cs="Arial"/>
          <w:sz w:val="24"/>
          <w:szCs w:val="24"/>
        </w:rPr>
      </w:pPr>
      <w:r w:rsidRPr="008C5524">
        <w:rPr>
          <w:rFonts w:ascii="Arial" w:hAnsi="Arial" w:cs="Arial"/>
          <w:sz w:val="24"/>
          <w:szCs w:val="24"/>
        </w:rPr>
        <w:t>KVKK ve ilgili diğer kanun hükümlerine uygun olarak işlenmiş olmasına rağmen, işlenmesini gerektiren sebeplerin ortadan kalkması hâlinde kişisel verilerinin silinmesini veya yok edilmesini isteme ve bu kapsamda yapılan işlemlerin kişisel verilerinin aktarıldığı üçüncü kişilere bildirilmesini isteme,</w:t>
      </w:r>
    </w:p>
    <w:p w14:paraId="5062097F" w14:textId="4162166F" w:rsidR="001734F8" w:rsidRDefault="009A286C" w:rsidP="001734F8">
      <w:pPr>
        <w:pStyle w:val="ListeParagraf"/>
        <w:numPr>
          <w:ilvl w:val="0"/>
          <w:numId w:val="3"/>
        </w:numPr>
        <w:jc w:val="both"/>
        <w:rPr>
          <w:rFonts w:ascii="Arial" w:hAnsi="Arial" w:cs="Arial"/>
          <w:sz w:val="24"/>
          <w:szCs w:val="24"/>
        </w:rPr>
      </w:pPr>
      <w:r>
        <w:rPr>
          <w:rFonts w:ascii="Arial" w:hAnsi="Arial" w:cs="Arial"/>
          <w:sz w:val="24"/>
          <w:szCs w:val="24"/>
        </w:rPr>
        <w:t>RADYUM</w:t>
      </w:r>
      <w:r w:rsidR="008C5524">
        <w:rPr>
          <w:rFonts w:ascii="Arial" w:hAnsi="Arial" w:cs="Arial"/>
          <w:sz w:val="24"/>
          <w:szCs w:val="24"/>
        </w:rPr>
        <w:t xml:space="preserve"> tarafından </w:t>
      </w:r>
      <w:r w:rsidR="00E752B2">
        <w:rPr>
          <w:rFonts w:ascii="Arial" w:hAnsi="Arial" w:cs="Arial"/>
          <w:sz w:val="24"/>
          <w:szCs w:val="24"/>
        </w:rPr>
        <w:t>i</w:t>
      </w:r>
      <w:r w:rsidR="001734F8" w:rsidRPr="008C5524">
        <w:rPr>
          <w:rFonts w:ascii="Arial" w:hAnsi="Arial" w:cs="Arial"/>
          <w:sz w:val="24"/>
          <w:szCs w:val="24"/>
        </w:rPr>
        <w:t xml:space="preserve">şlenen verilerinin münhasıran otomatik sistemler vasıtasıyla analiz edilmesi suretiyle </w:t>
      </w:r>
      <w:r w:rsidR="008C5524">
        <w:rPr>
          <w:rFonts w:ascii="Arial" w:hAnsi="Arial" w:cs="Arial"/>
          <w:sz w:val="24"/>
          <w:szCs w:val="24"/>
        </w:rPr>
        <w:t xml:space="preserve">kendisi </w:t>
      </w:r>
      <w:r w:rsidR="001734F8" w:rsidRPr="008C5524">
        <w:rPr>
          <w:rFonts w:ascii="Arial" w:hAnsi="Arial" w:cs="Arial"/>
          <w:sz w:val="24"/>
          <w:szCs w:val="24"/>
        </w:rPr>
        <w:t>aleyhine bir sonucun ortaya çıkmasına itiraz etme,</w:t>
      </w:r>
    </w:p>
    <w:p w14:paraId="337190FC" w14:textId="47D4C5CF" w:rsidR="001734F8" w:rsidRPr="008C5524" w:rsidRDefault="001734F8" w:rsidP="001734F8">
      <w:pPr>
        <w:pStyle w:val="ListeParagraf"/>
        <w:numPr>
          <w:ilvl w:val="0"/>
          <w:numId w:val="3"/>
        </w:numPr>
        <w:jc w:val="both"/>
        <w:rPr>
          <w:rFonts w:ascii="Arial" w:hAnsi="Arial" w:cs="Arial"/>
          <w:sz w:val="24"/>
          <w:szCs w:val="24"/>
        </w:rPr>
      </w:pPr>
      <w:r w:rsidRPr="008C5524">
        <w:rPr>
          <w:rFonts w:ascii="Arial" w:hAnsi="Arial" w:cs="Arial"/>
          <w:sz w:val="24"/>
          <w:szCs w:val="24"/>
        </w:rPr>
        <w:t>Kişisel verilerini</w:t>
      </w:r>
      <w:r w:rsidR="008C5524">
        <w:rPr>
          <w:rFonts w:ascii="Arial" w:hAnsi="Arial" w:cs="Arial"/>
          <w:sz w:val="24"/>
          <w:szCs w:val="24"/>
        </w:rPr>
        <w:t>n</w:t>
      </w:r>
      <w:r w:rsidRPr="008C5524">
        <w:rPr>
          <w:rFonts w:ascii="Arial" w:hAnsi="Arial" w:cs="Arial"/>
          <w:sz w:val="24"/>
          <w:szCs w:val="24"/>
        </w:rPr>
        <w:t xml:space="preserve"> kanuna aykırı olarak işlenmesi sebebiyle zarara uğrama</w:t>
      </w:r>
      <w:r w:rsidR="008C5524">
        <w:rPr>
          <w:rFonts w:ascii="Arial" w:hAnsi="Arial" w:cs="Arial"/>
          <w:sz w:val="24"/>
          <w:szCs w:val="24"/>
        </w:rPr>
        <w:t>sı</w:t>
      </w:r>
      <w:r w:rsidRPr="008C5524">
        <w:rPr>
          <w:rFonts w:ascii="Arial" w:hAnsi="Arial" w:cs="Arial"/>
          <w:sz w:val="24"/>
          <w:szCs w:val="24"/>
        </w:rPr>
        <w:t xml:space="preserve"> hâlinde zararın giderilmesini talep etme.</w:t>
      </w:r>
    </w:p>
    <w:p w14:paraId="0AA7FDB5" w14:textId="177973EF" w:rsidR="00C67E1F" w:rsidRPr="001265B4" w:rsidRDefault="00787CC1" w:rsidP="00C67E1F">
      <w:pPr>
        <w:jc w:val="both"/>
        <w:rPr>
          <w:rFonts w:ascii="Arial" w:hAnsi="Arial" w:cs="Arial"/>
          <w:b/>
          <w:bCs/>
          <w:color w:val="FF0000"/>
          <w:sz w:val="24"/>
          <w:szCs w:val="24"/>
        </w:rPr>
      </w:pPr>
      <w:bookmarkStart w:id="31" w:name="_Hlk63331215"/>
      <w:r w:rsidRPr="001265B4">
        <w:rPr>
          <w:rFonts w:ascii="Arial" w:hAnsi="Arial" w:cs="Arial"/>
          <w:b/>
          <w:bCs/>
          <w:color w:val="FF0000"/>
          <w:sz w:val="24"/>
          <w:szCs w:val="24"/>
        </w:rPr>
        <w:t>1</w:t>
      </w:r>
      <w:r w:rsidR="003812E3" w:rsidRPr="001265B4">
        <w:rPr>
          <w:rFonts w:ascii="Arial" w:hAnsi="Arial" w:cs="Arial"/>
          <w:b/>
          <w:bCs/>
          <w:color w:val="FF0000"/>
          <w:sz w:val="24"/>
          <w:szCs w:val="24"/>
        </w:rPr>
        <w:t>2</w:t>
      </w:r>
      <w:r w:rsidRPr="001265B4">
        <w:rPr>
          <w:rFonts w:ascii="Arial" w:hAnsi="Arial" w:cs="Arial"/>
          <w:b/>
          <w:bCs/>
          <w:color w:val="FF0000"/>
          <w:sz w:val="24"/>
          <w:szCs w:val="24"/>
        </w:rPr>
        <w:t xml:space="preserve">.2. </w:t>
      </w:r>
      <w:r w:rsidR="002A2C23" w:rsidRPr="001265B4">
        <w:rPr>
          <w:rFonts w:ascii="Arial" w:hAnsi="Arial" w:cs="Arial"/>
          <w:b/>
          <w:bCs/>
          <w:color w:val="FF0000"/>
          <w:sz w:val="24"/>
          <w:szCs w:val="24"/>
        </w:rPr>
        <w:t>Mevzuat Gereği Başvuru Hakkı Kapsamı Dışında Kalan Durumlar</w:t>
      </w:r>
    </w:p>
    <w:bookmarkEnd w:id="31"/>
    <w:p w14:paraId="69BCCC1D" w14:textId="77777777" w:rsidR="00C67E1F" w:rsidRPr="00C67E1F" w:rsidRDefault="00C67E1F" w:rsidP="005E4AAF">
      <w:pPr>
        <w:spacing w:after="0" w:line="276" w:lineRule="auto"/>
        <w:jc w:val="both"/>
        <w:rPr>
          <w:rFonts w:ascii="Arial" w:hAnsi="Arial" w:cs="Arial"/>
          <w:sz w:val="24"/>
          <w:szCs w:val="24"/>
        </w:rPr>
      </w:pPr>
      <w:r w:rsidRPr="00C67E1F">
        <w:rPr>
          <w:rFonts w:ascii="Arial" w:hAnsi="Arial" w:cs="Arial"/>
          <w:sz w:val="24"/>
          <w:szCs w:val="24"/>
        </w:rPr>
        <w:t>KVK Kanunu’nun 28. maddesi uyarınca, aşağıdaki haller KVK Kanun’u kapsamı dışında tutulduğundan kişisel veri sahiplerinin başvuru haklarını ileri sürmeleri mümkün olmayacaktır:</w:t>
      </w:r>
    </w:p>
    <w:p w14:paraId="0AEF6532" w14:textId="77777777" w:rsidR="00C67E1F" w:rsidRPr="00C67E1F" w:rsidRDefault="00C67E1F" w:rsidP="005E4AAF">
      <w:pPr>
        <w:spacing w:after="0" w:line="276" w:lineRule="auto"/>
        <w:jc w:val="both"/>
        <w:rPr>
          <w:rFonts w:ascii="Arial" w:hAnsi="Arial" w:cs="Arial"/>
          <w:sz w:val="24"/>
          <w:szCs w:val="24"/>
        </w:rPr>
      </w:pPr>
      <w:r w:rsidRPr="00C67E1F">
        <w:rPr>
          <w:rFonts w:ascii="Arial" w:hAnsi="Arial" w:cs="Arial"/>
          <w:sz w:val="24"/>
          <w:szCs w:val="24"/>
        </w:rPr>
        <w:t>• Kişisel verilerinin resmi istatistik ile anonim hâle getirilmek suretiyle araştırma, planlama ve istatistik gibi amaçlarla işlenmesi.</w:t>
      </w:r>
    </w:p>
    <w:p w14:paraId="1D09D322" w14:textId="77777777" w:rsidR="00C67E1F" w:rsidRPr="00C67E1F" w:rsidRDefault="00C67E1F" w:rsidP="005E4AAF">
      <w:pPr>
        <w:spacing w:after="0" w:line="276" w:lineRule="auto"/>
        <w:jc w:val="both"/>
        <w:rPr>
          <w:rFonts w:ascii="Arial" w:hAnsi="Arial" w:cs="Arial"/>
          <w:sz w:val="24"/>
          <w:szCs w:val="24"/>
        </w:rPr>
      </w:pPr>
      <w:r w:rsidRPr="00C67E1F">
        <w:rPr>
          <w:rFonts w:ascii="Arial" w:hAnsi="Arial" w:cs="Arial"/>
          <w:sz w:val="24"/>
          <w:szCs w:val="24"/>
        </w:rPr>
        <w:t>• Kişisel verilerinin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1CF57A06" w14:textId="77777777" w:rsidR="00C67E1F" w:rsidRPr="00C67E1F" w:rsidRDefault="00C67E1F" w:rsidP="005E4AAF">
      <w:pPr>
        <w:spacing w:after="0" w:line="276" w:lineRule="auto"/>
        <w:jc w:val="both"/>
        <w:rPr>
          <w:rFonts w:ascii="Arial" w:hAnsi="Arial" w:cs="Arial"/>
          <w:sz w:val="24"/>
          <w:szCs w:val="24"/>
        </w:rPr>
      </w:pPr>
      <w:r w:rsidRPr="00C67E1F">
        <w:rPr>
          <w:rFonts w:ascii="Arial" w:hAnsi="Arial" w:cs="Arial"/>
          <w:sz w:val="24"/>
          <w:szCs w:val="24"/>
        </w:rPr>
        <w:t xml:space="preserve">• Kişisel verilerinin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C67E1F">
        <w:rPr>
          <w:rFonts w:ascii="Arial" w:hAnsi="Arial" w:cs="Arial"/>
          <w:sz w:val="24"/>
          <w:szCs w:val="24"/>
        </w:rPr>
        <w:t>istihbari</w:t>
      </w:r>
      <w:proofErr w:type="spellEnd"/>
      <w:r w:rsidRPr="00C67E1F">
        <w:rPr>
          <w:rFonts w:ascii="Arial" w:hAnsi="Arial" w:cs="Arial"/>
          <w:sz w:val="24"/>
          <w:szCs w:val="24"/>
        </w:rPr>
        <w:t xml:space="preserve"> faaliyetler kapsamında işlenmesi.</w:t>
      </w:r>
    </w:p>
    <w:p w14:paraId="1056F447" w14:textId="77777777" w:rsidR="00C67E1F" w:rsidRPr="00C67E1F" w:rsidRDefault="00C67E1F" w:rsidP="005E4AAF">
      <w:pPr>
        <w:spacing w:after="0" w:line="276" w:lineRule="auto"/>
        <w:jc w:val="both"/>
        <w:rPr>
          <w:rFonts w:ascii="Arial" w:hAnsi="Arial" w:cs="Arial"/>
          <w:sz w:val="24"/>
          <w:szCs w:val="24"/>
        </w:rPr>
      </w:pPr>
      <w:r w:rsidRPr="00C67E1F">
        <w:rPr>
          <w:rFonts w:ascii="Arial" w:hAnsi="Arial" w:cs="Arial"/>
          <w:sz w:val="24"/>
          <w:szCs w:val="24"/>
        </w:rPr>
        <w:t>• Kişisel verilerinin soruşturma, kovuşturma, yargılama veya infaz işlemlerine ilişkin olarak yargı makamları veya infaz mercileri tarafından işlenmesi.</w:t>
      </w:r>
    </w:p>
    <w:p w14:paraId="72E5EED4" w14:textId="5D3FFF82" w:rsidR="00C67E1F" w:rsidRPr="00C67E1F" w:rsidRDefault="00C67E1F" w:rsidP="005E4AAF">
      <w:pPr>
        <w:spacing w:line="276" w:lineRule="auto"/>
        <w:jc w:val="both"/>
        <w:rPr>
          <w:rFonts w:ascii="Arial" w:hAnsi="Arial" w:cs="Arial"/>
          <w:sz w:val="24"/>
          <w:szCs w:val="24"/>
        </w:rPr>
      </w:pPr>
      <w:r w:rsidRPr="00C67E1F">
        <w:rPr>
          <w:rFonts w:ascii="Arial" w:hAnsi="Arial" w:cs="Arial"/>
          <w:sz w:val="24"/>
          <w:szCs w:val="24"/>
        </w:rPr>
        <w:t>KVK Kanunu’nun 28. maddesinin 2. fıkrası uyarınca, zararın giderilmesini talep etme hakkı hariç olmak üzere, aşağıdaki durumlarda da hakların ileri sürülebilmesi mümkün değildir:</w:t>
      </w:r>
    </w:p>
    <w:p w14:paraId="7A082D34" w14:textId="77777777" w:rsidR="00C67E1F" w:rsidRPr="00C67E1F" w:rsidRDefault="00C67E1F" w:rsidP="005E4AAF">
      <w:pPr>
        <w:spacing w:after="0" w:line="276" w:lineRule="auto"/>
        <w:jc w:val="both"/>
        <w:rPr>
          <w:rFonts w:ascii="Arial" w:hAnsi="Arial" w:cs="Arial"/>
          <w:sz w:val="24"/>
          <w:szCs w:val="24"/>
        </w:rPr>
      </w:pPr>
      <w:r w:rsidRPr="00C67E1F">
        <w:rPr>
          <w:rFonts w:ascii="Arial" w:hAnsi="Arial" w:cs="Arial"/>
          <w:sz w:val="24"/>
          <w:szCs w:val="24"/>
        </w:rPr>
        <w:t>• Kişisel veri işlemenin suç işlenmesinin önlenmesi veya suç soruşturması için gerekli olması,</w:t>
      </w:r>
    </w:p>
    <w:p w14:paraId="26BB1D34" w14:textId="77777777" w:rsidR="00C67E1F" w:rsidRPr="00C67E1F" w:rsidRDefault="00C67E1F" w:rsidP="005E4AAF">
      <w:pPr>
        <w:spacing w:after="0" w:line="276" w:lineRule="auto"/>
        <w:jc w:val="both"/>
        <w:rPr>
          <w:rFonts w:ascii="Arial" w:hAnsi="Arial" w:cs="Arial"/>
          <w:sz w:val="24"/>
          <w:szCs w:val="24"/>
        </w:rPr>
      </w:pPr>
      <w:r w:rsidRPr="00C67E1F">
        <w:rPr>
          <w:rFonts w:ascii="Arial" w:hAnsi="Arial" w:cs="Arial"/>
          <w:sz w:val="24"/>
          <w:szCs w:val="24"/>
        </w:rPr>
        <w:t>• İlgili kişinin kendisi tarafından alenileştirilmiş kişisel verilerin işlenmesi,</w:t>
      </w:r>
    </w:p>
    <w:p w14:paraId="735C0A5C" w14:textId="77777777" w:rsidR="00C67E1F" w:rsidRPr="00C67E1F" w:rsidRDefault="00C67E1F" w:rsidP="005E4AAF">
      <w:pPr>
        <w:spacing w:after="0" w:line="276" w:lineRule="auto"/>
        <w:jc w:val="both"/>
        <w:rPr>
          <w:rFonts w:ascii="Arial" w:hAnsi="Arial" w:cs="Arial"/>
          <w:sz w:val="24"/>
          <w:szCs w:val="24"/>
        </w:rPr>
      </w:pPr>
      <w:r w:rsidRPr="00C67E1F">
        <w:rPr>
          <w:rFonts w:ascii="Arial" w:hAnsi="Arial" w:cs="Arial"/>
          <w:sz w:val="24"/>
          <w:szCs w:val="24"/>
        </w:rPr>
        <w:t>• Kişisel veri işlemenin kanunun verdiği yetkiye dayanılarak görevli ve yetkili kamu kurum ve kuruluşları ile kamu kurumu niteliğindeki meslek kuruluşlarınca, denetleme veya düzenleme görevlerinin yürütülmesi ile disiplin soruşturması veya kovuşturma için gerekli olması,</w:t>
      </w:r>
    </w:p>
    <w:p w14:paraId="355EB6DC" w14:textId="30032F0A" w:rsidR="00C67E1F" w:rsidRDefault="00C67E1F" w:rsidP="000E7B9F">
      <w:pPr>
        <w:spacing w:after="0" w:line="240" w:lineRule="auto"/>
        <w:jc w:val="both"/>
        <w:rPr>
          <w:rFonts w:ascii="Arial" w:hAnsi="Arial" w:cs="Arial"/>
          <w:sz w:val="24"/>
          <w:szCs w:val="24"/>
        </w:rPr>
      </w:pPr>
      <w:r w:rsidRPr="00C67E1F">
        <w:rPr>
          <w:rFonts w:ascii="Arial" w:hAnsi="Arial" w:cs="Arial"/>
          <w:sz w:val="24"/>
          <w:szCs w:val="24"/>
        </w:rPr>
        <w:t>• Kişisel veri işlemenin bütçe, vergi ve mali konulara ilişkin olarak Devletin ekonomik ve mali çıkarlarının korunması için gerekli olması.</w:t>
      </w:r>
    </w:p>
    <w:p w14:paraId="05306D73" w14:textId="77777777" w:rsidR="000E7B9F" w:rsidRPr="00C67E1F" w:rsidRDefault="000E7B9F" w:rsidP="000E7B9F">
      <w:pPr>
        <w:spacing w:after="0" w:line="240" w:lineRule="auto"/>
        <w:jc w:val="both"/>
        <w:rPr>
          <w:rFonts w:ascii="Arial" w:hAnsi="Arial" w:cs="Arial"/>
          <w:sz w:val="24"/>
          <w:szCs w:val="24"/>
        </w:rPr>
      </w:pPr>
    </w:p>
    <w:p w14:paraId="1F259660" w14:textId="77777777" w:rsidR="00AE2073" w:rsidRDefault="00AE2073" w:rsidP="000E7B9F">
      <w:pPr>
        <w:spacing w:line="360" w:lineRule="auto"/>
        <w:jc w:val="both"/>
        <w:rPr>
          <w:rFonts w:ascii="Arial" w:hAnsi="Arial" w:cs="Arial"/>
          <w:b/>
          <w:bCs/>
          <w:color w:val="FF0000"/>
          <w:sz w:val="24"/>
          <w:szCs w:val="24"/>
        </w:rPr>
      </w:pPr>
    </w:p>
    <w:p w14:paraId="19533CE7" w14:textId="77777777" w:rsidR="00AE2073" w:rsidRDefault="00AE2073" w:rsidP="000E7B9F">
      <w:pPr>
        <w:spacing w:line="360" w:lineRule="auto"/>
        <w:jc w:val="both"/>
        <w:rPr>
          <w:rFonts w:ascii="Arial" w:hAnsi="Arial" w:cs="Arial"/>
          <w:b/>
          <w:bCs/>
          <w:color w:val="FF0000"/>
          <w:sz w:val="24"/>
          <w:szCs w:val="24"/>
        </w:rPr>
      </w:pPr>
    </w:p>
    <w:p w14:paraId="1BDE80AD" w14:textId="77777777" w:rsidR="00AE2073" w:rsidRDefault="00AE2073" w:rsidP="000E7B9F">
      <w:pPr>
        <w:spacing w:line="360" w:lineRule="auto"/>
        <w:jc w:val="both"/>
        <w:rPr>
          <w:rFonts w:ascii="Arial" w:hAnsi="Arial" w:cs="Arial"/>
          <w:b/>
          <w:bCs/>
          <w:color w:val="FF0000"/>
          <w:sz w:val="24"/>
          <w:szCs w:val="24"/>
        </w:rPr>
      </w:pPr>
    </w:p>
    <w:p w14:paraId="15741891" w14:textId="29542364" w:rsidR="00C82E75" w:rsidRPr="001265B4" w:rsidRDefault="005E4AAF" w:rsidP="000E7B9F">
      <w:pPr>
        <w:spacing w:line="360" w:lineRule="auto"/>
        <w:jc w:val="both"/>
        <w:rPr>
          <w:rFonts w:ascii="Arial" w:hAnsi="Arial" w:cs="Arial"/>
          <w:b/>
          <w:bCs/>
          <w:color w:val="FF0000"/>
          <w:sz w:val="24"/>
          <w:szCs w:val="24"/>
        </w:rPr>
      </w:pPr>
      <w:r w:rsidRPr="001265B4">
        <w:rPr>
          <w:rFonts w:ascii="Arial" w:hAnsi="Arial" w:cs="Arial"/>
          <w:b/>
          <w:bCs/>
          <w:color w:val="FF0000"/>
          <w:sz w:val="24"/>
          <w:szCs w:val="24"/>
        </w:rPr>
        <w:t>1</w:t>
      </w:r>
      <w:r w:rsidR="003812E3" w:rsidRPr="001265B4">
        <w:rPr>
          <w:rFonts w:ascii="Arial" w:hAnsi="Arial" w:cs="Arial"/>
          <w:b/>
          <w:bCs/>
          <w:color w:val="FF0000"/>
          <w:sz w:val="24"/>
          <w:szCs w:val="24"/>
        </w:rPr>
        <w:t>2</w:t>
      </w:r>
      <w:r w:rsidRPr="001265B4">
        <w:rPr>
          <w:rFonts w:ascii="Arial" w:hAnsi="Arial" w:cs="Arial"/>
          <w:b/>
          <w:bCs/>
          <w:color w:val="FF0000"/>
          <w:sz w:val="24"/>
          <w:szCs w:val="24"/>
        </w:rPr>
        <w:t xml:space="preserve">.3. </w:t>
      </w:r>
      <w:r w:rsidR="002A2C23" w:rsidRPr="001265B4">
        <w:rPr>
          <w:rFonts w:ascii="Arial" w:hAnsi="Arial" w:cs="Arial"/>
          <w:b/>
          <w:bCs/>
          <w:color w:val="FF0000"/>
          <w:sz w:val="24"/>
          <w:szCs w:val="24"/>
        </w:rPr>
        <w:t>Kişisel Veri Sahibinin Haklarını Kullanması</w:t>
      </w:r>
    </w:p>
    <w:p w14:paraId="02264010" w14:textId="4619DA2D" w:rsidR="00D868B7" w:rsidRDefault="00750A6F" w:rsidP="00750A6F">
      <w:pPr>
        <w:jc w:val="both"/>
      </w:pPr>
      <w:r>
        <w:rPr>
          <w:rFonts w:ascii="Arial" w:hAnsi="Arial" w:cs="Arial"/>
          <w:sz w:val="24"/>
          <w:szCs w:val="24"/>
        </w:rPr>
        <w:t>Kişisel veri sahipleri, Kişisel Verileri Koruma K</w:t>
      </w:r>
      <w:r w:rsidRPr="00750A6F">
        <w:rPr>
          <w:rFonts w:ascii="Arial" w:hAnsi="Arial" w:cs="Arial"/>
          <w:sz w:val="24"/>
          <w:szCs w:val="24"/>
        </w:rPr>
        <w:t>urul</w:t>
      </w:r>
      <w:r>
        <w:rPr>
          <w:rFonts w:ascii="Arial" w:hAnsi="Arial" w:cs="Arial"/>
          <w:sz w:val="24"/>
          <w:szCs w:val="24"/>
        </w:rPr>
        <w:t>u</w:t>
      </w:r>
      <w:r w:rsidRPr="00750A6F">
        <w:rPr>
          <w:rFonts w:ascii="Arial" w:hAnsi="Arial" w:cs="Arial"/>
          <w:sz w:val="24"/>
          <w:szCs w:val="24"/>
        </w:rPr>
        <w:t>’</w:t>
      </w:r>
      <w:r>
        <w:rPr>
          <w:rFonts w:ascii="Arial" w:hAnsi="Arial" w:cs="Arial"/>
          <w:sz w:val="24"/>
          <w:szCs w:val="24"/>
        </w:rPr>
        <w:t>n</w:t>
      </w:r>
      <w:r w:rsidRPr="00750A6F">
        <w:rPr>
          <w:rFonts w:ascii="Arial" w:hAnsi="Arial" w:cs="Arial"/>
          <w:sz w:val="24"/>
          <w:szCs w:val="24"/>
        </w:rPr>
        <w:t>un belirlediği diğer yöntemler saklı kalmak üzere</w:t>
      </w:r>
      <w:r>
        <w:rPr>
          <w:rFonts w:ascii="Arial" w:hAnsi="Arial" w:cs="Arial"/>
          <w:sz w:val="24"/>
          <w:szCs w:val="24"/>
        </w:rPr>
        <w:t>,</w:t>
      </w:r>
      <w:r w:rsidRPr="00750A6F">
        <w:rPr>
          <w:rFonts w:ascii="Arial" w:hAnsi="Arial" w:cs="Arial"/>
          <w:sz w:val="24"/>
          <w:szCs w:val="24"/>
        </w:rPr>
        <w:t xml:space="preserve"> kişisel verilerine ilişkin hak taleplerini, kimli</w:t>
      </w:r>
      <w:r>
        <w:rPr>
          <w:rFonts w:ascii="Arial" w:hAnsi="Arial" w:cs="Arial"/>
          <w:sz w:val="24"/>
          <w:szCs w:val="24"/>
        </w:rPr>
        <w:t>klerini</w:t>
      </w:r>
      <w:r w:rsidRPr="00750A6F">
        <w:rPr>
          <w:rFonts w:ascii="Arial" w:hAnsi="Arial" w:cs="Arial"/>
          <w:sz w:val="24"/>
          <w:szCs w:val="24"/>
        </w:rPr>
        <w:t xml:space="preserve"> doğrulayıcı belgelerle (nüfus cüzdanı kopyası vb.) </w:t>
      </w:r>
      <w:bookmarkStart w:id="32" w:name="_Hlk155957684"/>
      <w:r w:rsidR="001265B4" w:rsidRPr="001265B4">
        <w:rPr>
          <w:rFonts w:ascii="Arial" w:eastAsia="Calibri" w:hAnsi="Arial" w:cs="Arial"/>
          <w:sz w:val="24"/>
          <w:szCs w:val="24"/>
        </w:rPr>
        <w:t>Birlik Mah. 428. Cad. No:4</w:t>
      </w:r>
      <w:r w:rsidR="001265B4">
        <w:rPr>
          <w:rFonts w:ascii="Arial" w:eastAsia="Calibri" w:hAnsi="Arial" w:cs="Arial"/>
          <w:sz w:val="24"/>
          <w:szCs w:val="24"/>
        </w:rPr>
        <w:t xml:space="preserve"> </w:t>
      </w:r>
      <w:r w:rsidR="001265B4" w:rsidRPr="001265B4">
        <w:rPr>
          <w:rFonts w:ascii="Arial" w:eastAsia="Calibri" w:hAnsi="Arial" w:cs="Arial"/>
          <w:sz w:val="24"/>
          <w:szCs w:val="24"/>
        </w:rPr>
        <w:t>Çankaya/Ankara”</w:t>
      </w:r>
      <w:bookmarkEnd w:id="32"/>
      <w:r w:rsidR="001265B4" w:rsidRPr="001265B4">
        <w:rPr>
          <w:rFonts w:ascii="Arial" w:eastAsia="Calibri" w:hAnsi="Arial" w:cs="Arial"/>
          <w:sz w:val="24"/>
          <w:szCs w:val="24"/>
        </w:rPr>
        <w:t xml:space="preserve"> </w:t>
      </w:r>
      <w:r w:rsidRPr="00750A6F">
        <w:rPr>
          <w:rFonts w:ascii="Arial" w:hAnsi="Arial" w:cs="Arial"/>
          <w:sz w:val="24"/>
          <w:szCs w:val="24"/>
        </w:rPr>
        <w:t xml:space="preserve">adresine </w:t>
      </w:r>
      <w:r w:rsidR="0002059C">
        <w:rPr>
          <w:rFonts w:ascii="Arial" w:hAnsi="Arial" w:cs="Arial"/>
          <w:sz w:val="24"/>
          <w:szCs w:val="24"/>
        </w:rPr>
        <w:t>noter</w:t>
      </w:r>
      <w:r w:rsidRPr="00750A6F">
        <w:rPr>
          <w:rFonts w:ascii="Arial" w:hAnsi="Arial" w:cs="Arial"/>
          <w:sz w:val="24"/>
          <w:szCs w:val="24"/>
        </w:rPr>
        <w:t xml:space="preserve"> </w:t>
      </w:r>
      <w:r w:rsidR="0002059C">
        <w:rPr>
          <w:rFonts w:ascii="Arial" w:hAnsi="Arial" w:cs="Arial"/>
          <w:sz w:val="24"/>
          <w:szCs w:val="24"/>
        </w:rPr>
        <w:t>vasıtasıyla</w:t>
      </w:r>
      <w:r w:rsidRPr="00750A6F">
        <w:rPr>
          <w:rFonts w:ascii="Arial" w:hAnsi="Arial" w:cs="Arial"/>
          <w:sz w:val="24"/>
          <w:szCs w:val="24"/>
        </w:rPr>
        <w:t xml:space="preserve"> ya da elden iletebil</w:t>
      </w:r>
      <w:r>
        <w:rPr>
          <w:rFonts w:ascii="Arial" w:hAnsi="Arial" w:cs="Arial"/>
          <w:sz w:val="24"/>
          <w:szCs w:val="24"/>
        </w:rPr>
        <w:t>eceklerdir</w:t>
      </w:r>
      <w:r w:rsidRPr="00750A6F">
        <w:rPr>
          <w:rFonts w:ascii="Arial" w:hAnsi="Arial" w:cs="Arial"/>
          <w:sz w:val="24"/>
          <w:szCs w:val="24"/>
        </w:rPr>
        <w:t>.</w:t>
      </w:r>
      <w:r w:rsidRPr="00750A6F">
        <w:t xml:space="preserve"> </w:t>
      </w:r>
    </w:p>
    <w:p w14:paraId="21532A19" w14:textId="4B53337A" w:rsidR="00750A6F" w:rsidRPr="00750A6F" w:rsidRDefault="00750A6F" w:rsidP="00750A6F">
      <w:pPr>
        <w:jc w:val="both"/>
        <w:rPr>
          <w:rFonts w:ascii="Arial" w:hAnsi="Arial" w:cs="Arial"/>
          <w:sz w:val="24"/>
          <w:szCs w:val="24"/>
        </w:rPr>
      </w:pPr>
      <w:r>
        <w:rPr>
          <w:rFonts w:ascii="Arial" w:hAnsi="Arial" w:cs="Arial"/>
          <w:sz w:val="24"/>
          <w:szCs w:val="24"/>
        </w:rPr>
        <w:t>Veri sahipleri, “</w:t>
      </w:r>
      <w:r w:rsidRPr="00750A6F">
        <w:rPr>
          <w:rFonts w:ascii="Arial" w:hAnsi="Arial" w:cs="Arial"/>
          <w:sz w:val="24"/>
          <w:szCs w:val="24"/>
        </w:rPr>
        <w:t>Veri Sahibi Başvuru Formu”n</w:t>
      </w:r>
      <w:r>
        <w:rPr>
          <w:rFonts w:ascii="Arial" w:hAnsi="Arial" w:cs="Arial"/>
          <w:sz w:val="24"/>
          <w:szCs w:val="24"/>
        </w:rPr>
        <w:t>a</w:t>
      </w:r>
      <w:r w:rsidRPr="00750A6F">
        <w:rPr>
          <w:rFonts w:ascii="Arial" w:hAnsi="Arial" w:cs="Arial"/>
          <w:sz w:val="24"/>
          <w:szCs w:val="24"/>
        </w:rPr>
        <w:t xml:space="preserve"> </w:t>
      </w:r>
      <w:r w:rsidR="009A286C">
        <w:rPr>
          <w:rFonts w:ascii="Arial" w:hAnsi="Arial" w:cs="Arial"/>
          <w:sz w:val="24"/>
          <w:szCs w:val="24"/>
        </w:rPr>
        <w:t>Şirketimiz</w:t>
      </w:r>
      <w:r w:rsidRPr="00750A6F">
        <w:rPr>
          <w:rFonts w:ascii="Arial" w:hAnsi="Arial" w:cs="Arial"/>
          <w:sz w:val="24"/>
          <w:szCs w:val="24"/>
        </w:rPr>
        <w:t>in</w:t>
      </w:r>
      <w:r w:rsidR="00384976">
        <w:rPr>
          <w:rFonts w:ascii="Arial" w:hAnsi="Arial" w:cs="Arial"/>
          <w:sz w:val="24"/>
          <w:szCs w:val="24"/>
        </w:rPr>
        <w:t xml:space="preserve"> </w:t>
      </w:r>
      <w:r w:rsidR="00E45788">
        <w:rPr>
          <w:rFonts w:ascii="Arial" w:hAnsi="Arial" w:cs="Arial"/>
          <w:sz w:val="24"/>
          <w:szCs w:val="24"/>
        </w:rPr>
        <w:t>“</w:t>
      </w:r>
      <w:r w:rsidR="00E45788" w:rsidRPr="00750A6F">
        <w:rPr>
          <w:rFonts w:ascii="Arial" w:hAnsi="Arial" w:cs="Arial"/>
          <w:sz w:val="24"/>
          <w:szCs w:val="24"/>
        </w:rPr>
        <w:t>www.radyum.com.tr</w:t>
      </w:r>
      <w:r w:rsidR="00384976">
        <w:rPr>
          <w:rFonts w:ascii="Arial" w:hAnsi="Arial" w:cs="Arial"/>
          <w:sz w:val="24"/>
          <w:szCs w:val="24"/>
        </w:rPr>
        <w:t xml:space="preserve"> ”</w:t>
      </w:r>
      <w:r w:rsidRPr="00750A6F">
        <w:rPr>
          <w:rFonts w:ascii="Arial" w:hAnsi="Arial" w:cs="Arial"/>
          <w:sz w:val="24"/>
          <w:szCs w:val="24"/>
        </w:rPr>
        <w:t xml:space="preserve"> adresli internet sitesinden ulaşabilir</w:t>
      </w:r>
      <w:r>
        <w:rPr>
          <w:rFonts w:ascii="Arial" w:hAnsi="Arial" w:cs="Arial"/>
          <w:sz w:val="24"/>
          <w:szCs w:val="24"/>
        </w:rPr>
        <w:t>ler</w:t>
      </w:r>
      <w:r w:rsidRPr="00750A6F">
        <w:rPr>
          <w:rFonts w:ascii="Arial" w:hAnsi="Arial" w:cs="Arial"/>
          <w:sz w:val="24"/>
          <w:szCs w:val="24"/>
        </w:rPr>
        <w:t>.</w:t>
      </w:r>
    </w:p>
    <w:p w14:paraId="06523C47" w14:textId="77777777" w:rsidR="005E4AAF" w:rsidRDefault="005E4AAF" w:rsidP="009940F0">
      <w:pPr>
        <w:jc w:val="both"/>
        <w:rPr>
          <w:rFonts w:ascii="Arial" w:hAnsi="Arial" w:cs="Arial"/>
          <w:sz w:val="24"/>
          <w:szCs w:val="24"/>
        </w:rPr>
      </w:pPr>
      <w:r w:rsidRPr="005E4AAF">
        <w:rPr>
          <w:rFonts w:ascii="Arial" w:hAnsi="Arial" w:cs="Arial"/>
          <w:sz w:val="24"/>
          <w:szCs w:val="24"/>
        </w:rPr>
        <w:t xml:space="preserve">Başvuru sırasında veya başvuru değerlendirilirken ek bilgi ve belge talep edilmesi söz konusu </w:t>
      </w:r>
      <w:r>
        <w:rPr>
          <w:rFonts w:ascii="Arial" w:hAnsi="Arial" w:cs="Arial"/>
          <w:sz w:val="24"/>
          <w:szCs w:val="24"/>
        </w:rPr>
        <w:t>olabilir.</w:t>
      </w:r>
    </w:p>
    <w:p w14:paraId="15D92EA5" w14:textId="5D62B16D" w:rsidR="00DF6F27" w:rsidRDefault="00C82E75" w:rsidP="009940F0">
      <w:pPr>
        <w:jc w:val="both"/>
        <w:rPr>
          <w:rFonts w:ascii="Arial" w:hAnsi="Arial" w:cs="Arial"/>
          <w:sz w:val="24"/>
          <w:szCs w:val="24"/>
        </w:rPr>
      </w:pPr>
      <w:r w:rsidRPr="00C82E75">
        <w:rPr>
          <w:rFonts w:ascii="Arial" w:hAnsi="Arial" w:cs="Arial"/>
          <w:sz w:val="24"/>
          <w:szCs w:val="24"/>
        </w:rPr>
        <w:t xml:space="preserve">Kişisel veri sahibinin, </w:t>
      </w:r>
      <w:r w:rsidR="00273906" w:rsidRPr="00273906">
        <w:rPr>
          <w:rFonts w:ascii="Arial" w:hAnsi="Arial" w:cs="Arial"/>
          <w:sz w:val="24"/>
          <w:szCs w:val="24"/>
        </w:rPr>
        <w:t>Politikanın 1</w:t>
      </w:r>
      <w:r w:rsidR="001265B4">
        <w:rPr>
          <w:rFonts w:ascii="Arial" w:hAnsi="Arial" w:cs="Arial"/>
          <w:sz w:val="24"/>
          <w:szCs w:val="24"/>
        </w:rPr>
        <w:t>2</w:t>
      </w:r>
      <w:r w:rsidR="00273906" w:rsidRPr="00273906">
        <w:rPr>
          <w:rFonts w:ascii="Arial" w:hAnsi="Arial" w:cs="Arial"/>
          <w:sz w:val="24"/>
          <w:szCs w:val="24"/>
        </w:rPr>
        <w:t>.1. maddesinde</w:t>
      </w:r>
      <w:r w:rsidRPr="00273906">
        <w:rPr>
          <w:rFonts w:ascii="Arial" w:hAnsi="Arial" w:cs="Arial"/>
          <w:sz w:val="24"/>
          <w:szCs w:val="24"/>
        </w:rPr>
        <w:t xml:space="preserve"> </w:t>
      </w:r>
      <w:r w:rsidRPr="00C82E75">
        <w:rPr>
          <w:rFonts w:ascii="Arial" w:hAnsi="Arial" w:cs="Arial"/>
          <w:sz w:val="24"/>
          <w:szCs w:val="24"/>
        </w:rPr>
        <w:t>yer alan haklara ilişkin talebini</w:t>
      </w:r>
      <w:r>
        <w:rPr>
          <w:rFonts w:ascii="Arial" w:hAnsi="Arial" w:cs="Arial"/>
          <w:sz w:val="24"/>
          <w:szCs w:val="24"/>
        </w:rPr>
        <w:t xml:space="preserve"> </w:t>
      </w:r>
      <w:r w:rsidRPr="00C82E75">
        <w:rPr>
          <w:rFonts w:ascii="Arial" w:hAnsi="Arial" w:cs="Arial"/>
          <w:sz w:val="24"/>
          <w:szCs w:val="24"/>
        </w:rPr>
        <w:t xml:space="preserve">usule uygun olarak iletmesi durumunda, </w:t>
      </w:r>
      <w:r w:rsidR="001265B4">
        <w:rPr>
          <w:rFonts w:ascii="Arial" w:hAnsi="Arial" w:cs="Arial"/>
          <w:sz w:val="24"/>
          <w:szCs w:val="24"/>
        </w:rPr>
        <w:t>RADYUM</w:t>
      </w:r>
      <w:r w:rsidRPr="00C82E75">
        <w:rPr>
          <w:rFonts w:ascii="Arial" w:hAnsi="Arial" w:cs="Arial"/>
          <w:sz w:val="24"/>
          <w:szCs w:val="24"/>
        </w:rPr>
        <w:t xml:space="preserve"> talebin niteliğine göre en kısa sürede ve</w:t>
      </w:r>
      <w:r>
        <w:rPr>
          <w:rFonts w:ascii="Arial" w:hAnsi="Arial" w:cs="Arial"/>
          <w:sz w:val="24"/>
          <w:szCs w:val="24"/>
        </w:rPr>
        <w:t xml:space="preserve"> </w:t>
      </w:r>
      <w:r w:rsidRPr="00C82E75">
        <w:rPr>
          <w:rFonts w:ascii="Arial" w:hAnsi="Arial" w:cs="Arial"/>
          <w:sz w:val="24"/>
          <w:szCs w:val="24"/>
        </w:rPr>
        <w:t>en geç 30 (otuz) gün içinde ilgili talebi ücretsiz olarak sonuçlandıracaktır. Ancak, işlemin ayrıca bir</w:t>
      </w:r>
      <w:r>
        <w:rPr>
          <w:rFonts w:ascii="Arial" w:hAnsi="Arial" w:cs="Arial"/>
          <w:sz w:val="24"/>
          <w:szCs w:val="24"/>
        </w:rPr>
        <w:t xml:space="preserve"> </w:t>
      </w:r>
      <w:r w:rsidRPr="00C82E75">
        <w:rPr>
          <w:rFonts w:ascii="Arial" w:hAnsi="Arial" w:cs="Arial"/>
          <w:sz w:val="24"/>
          <w:szCs w:val="24"/>
        </w:rPr>
        <w:t>maliyet gerektirmesi halinde, Kurul tarafından belirlenen tarife uyarınca ücret alınabilecektir.</w:t>
      </w:r>
    </w:p>
    <w:p w14:paraId="1C394A3D" w14:textId="08236287" w:rsidR="005E4AAF" w:rsidRPr="005E4AAF" w:rsidRDefault="009A286C" w:rsidP="005E4AAF">
      <w:pPr>
        <w:shd w:val="clear" w:color="auto" w:fill="FFFFFF"/>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Şirketimiz</w:t>
      </w:r>
      <w:r w:rsidR="005E4AAF" w:rsidRPr="005E4AAF">
        <w:rPr>
          <w:rFonts w:ascii="Arial" w:eastAsia="Times New Roman" w:hAnsi="Arial" w:cs="Arial"/>
          <w:sz w:val="24"/>
          <w:szCs w:val="24"/>
          <w:lang w:eastAsia="tr-TR"/>
        </w:rPr>
        <w:t xml:space="preserve">, Başvuru </w:t>
      </w:r>
      <w:r w:rsidR="00384976" w:rsidRPr="005E4AAF">
        <w:rPr>
          <w:rFonts w:ascii="Arial" w:eastAsia="Times New Roman" w:hAnsi="Arial" w:cs="Arial"/>
          <w:sz w:val="24"/>
          <w:szCs w:val="24"/>
          <w:lang w:eastAsia="tr-TR"/>
        </w:rPr>
        <w:t>Sahibi ’ne</w:t>
      </w:r>
      <w:r w:rsidR="005E4AAF" w:rsidRPr="005E4AAF">
        <w:rPr>
          <w:rFonts w:ascii="Arial" w:eastAsia="Times New Roman" w:hAnsi="Arial" w:cs="Arial"/>
          <w:sz w:val="24"/>
          <w:szCs w:val="24"/>
          <w:lang w:eastAsia="tr-TR"/>
        </w:rPr>
        <w:t xml:space="preserve"> yazılı olarak veya elektronik ortamda vereceği cevapla başvuruyu kabul edebileceği gibi; </w:t>
      </w:r>
      <w:r w:rsidR="005E4AAF">
        <w:rPr>
          <w:rFonts w:ascii="Arial" w:eastAsia="Times New Roman" w:hAnsi="Arial" w:cs="Arial"/>
          <w:sz w:val="24"/>
          <w:szCs w:val="24"/>
          <w:lang w:eastAsia="tr-TR"/>
        </w:rPr>
        <w:t>k</w:t>
      </w:r>
      <w:r w:rsidR="005E4AAF" w:rsidRPr="005E4AAF">
        <w:rPr>
          <w:rFonts w:ascii="Arial" w:eastAsia="Times New Roman" w:hAnsi="Arial" w:cs="Arial"/>
          <w:sz w:val="24"/>
          <w:szCs w:val="24"/>
          <w:lang w:eastAsia="tr-TR"/>
        </w:rPr>
        <w:t xml:space="preserve">işisel veri sahibinin başvurusu aşağıda belirtilen durumlarda </w:t>
      </w:r>
      <w:r w:rsidR="005E4AAF">
        <w:rPr>
          <w:rFonts w:ascii="Arial" w:eastAsia="Times New Roman" w:hAnsi="Arial" w:cs="Arial"/>
          <w:sz w:val="24"/>
          <w:szCs w:val="24"/>
          <w:lang w:eastAsia="tr-TR"/>
        </w:rPr>
        <w:t xml:space="preserve">gerekçesi açıklanarak </w:t>
      </w:r>
      <w:r w:rsidR="005E4AAF" w:rsidRPr="005E4AAF">
        <w:rPr>
          <w:rFonts w:ascii="Arial" w:eastAsia="Times New Roman" w:hAnsi="Arial" w:cs="Arial"/>
          <w:sz w:val="24"/>
          <w:szCs w:val="24"/>
          <w:lang w:eastAsia="tr-TR"/>
        </w:rPr>
        <w:t>reddedilebilecektir:</w:t>
      </w:r>
    </w:p>
    <w:p w14:paraId="5CE1B630" w14:textId="77777777" w:rsidR="005E4AAF" w:rsidRPr="005E4AAF" w:rsidRDefault="005E4AAF" w:rsidP="005E4AAF">
      <w:pPr>
        <w:numPr>
          <w:ilvl w:val="0"/>
          <w:numId w:val="5"/>
        </w:numPr>
        <w:shd w:val="clear" w:color="auto" w:fill="FFFFFF"/>
        <w:spacing w:after="0" w:line="240" w:lineRule="auto"/>
        <w:contextualSpacing/>
        <w:jc w:val="both"/>
        <w:rPr>
          <w:rFonts w:ascii="Arial" w:eastAsia="Times New Roman" w:hAnsi="Arial" w:cs="Arial"/>
          <w:sz w:val="24"/>
          <w:szCs w:val="24"/>
          <w:lang w:eastAsia="tr-TR"/>
        </w:rPr>
      </w:pPr>
      <w:r w:rsidRPr="005E4AAF">
        <w:rPr>
          <w:rFonts w:ascii="Arial" w:eastAsia="Times New Roman" w:hAnsi="Arial" w:cs="Arial"/>
          <w:sz w:val="24"/>
          <w:szCs w:val="24"/>
          <w:lang w:eastAsia="tr-TR"/>
        </w:rPr>
        <w:t>Diğer kişilerin hak ve özgürlüklerini engellemesi</w:t>
      </w:r>
    </w:p>
    <w:p w14:paraId="5A1739D6" w14:textId="77777777" w:rsidR="005E4AAF" w:rsidRPr="005E4AAF" w:rsidRDefault="005E4AAF" w:rsidP="005E4AAF">
      <w:pPr>
        <w:numPr>
          <w:ilvl w:val="0"/>
          <w:numId w:val="5"/>
        </w:numPr>
        <w:shd w:val="clear" w:color="auto" w:fill="FFFFFF"/>
        <w:spacing w:after="0" w:line="240" w:lineRule="auto"/>
        <w:contextualSpacing/>
        <w:jc w:val="both"/>
        <w:rPr>
          <w:rFonts w:ascii="Arial" w:eastAsia="Times New Roman" w:hAnsi="Arial" w:cs="Arial"/>
          <w:sz w:val="24"/>
          <w:szCs w:val="24"/>
          <w:lang w:eastAsia="tr-TR"/>
        </w:rPr>
      </w:pPr>
      <w:r w:rsidRPr="005E4AAF">
        <w:rPr>
          <w:rFonts w:ascii="Arial" w:eastAsia="Times New Roman" w:hAnsi="Arial" w:cs="Arial"/>
          <w:sz w:val="24"/>
          <w:szCs w:val="24"/>
          <w:lang w:eastAsia="tr-TR"/>
        </w:rPr>
        <w:t>Orantısız çaba gerektirmesi</w:t>
      </w:r>
    </w:p>
    <w:p w14:paraId="48129DE2" w14:textId="77777777" w:rsidR="005E4AAF" w:rsidRPr="005E4AAF" w:rsidRDefault="005E4AAF" w:rsidP="005E4AAF">
      <w:pPr>
        <w:numPr>
          <w:ilvl w:val="0"/>
          <w:numId w:val="5"/>
        </w:numPr>
        <w:shd w:val="clear" w:color="auto" w:fill="FFFFFF"/>
        <w:spacing w:after="0" w:line="240" w:lineRule="auto"/>
        <w:contextualSpacing/>
        <w:jc w:val="both"/>
        <w:rPr>
          <w:rFonts w:ascii="Arial" w:eastAsia="Times New Roman" w:hAnsi="Arial" w:cs="Arial"/>
          <w:sz w:val="24"/>
          <w:szCs w:val="24"/>
          <w:lang w:eastAsia="tr-TR"/>
        </w:rPr>
      </w:pPr>
      <w:r w:rsidRPr="005E4AAF">
        <w:rPr>
          <w:rFonts w:ascii="Arial" w:eastAsia="Times New Roman" w:hAnsi="Arial" w:cs="Arial"/>
          <w:sz w:val="24"/>
          <w:szCs w:val="24"/>
          <w:lang w:eastAsia="tr-TR"/>
        </w:rPr>
        <w:t>Başvurunun haklı bir nedene dayanmaması</w:t>
      </w:r>
    </w:p>
    <w:p w14:paraId="0D3FCA76" w14:textId="77777777" w:rsidR="005E4AAF" w:rsidRPr="005E4AAF" w:rsidRDefault="005E4AAF" w:rsidP="005E4AAF">
      <w:pPr>
        <w:numPr>
          <w:ilvl w:val="0"/>
          <w:numId w:val="5"/>
        </w:numPr>
        <w:shd w:val="clear" w:color="auto" w:fill="FFFFFF"/>
        <w:spacing w:after="0" w:line="240" w:lineRule="auto"/>
        <w:contextualSpacing/>
        <w:jc w:val="both"/>
        <w:rPr>
          <w:rFonts w:ascii="Arial" w:eastAsia="Times New Roman" w:hAnsi="Arial" w:cs="Arial"/>
          <w:sz w:val="24"/>
          <w:szCs w:val="24"/>
          <w:lang w:eastAsia="tr-TR"/>
        </w:rPr>
      </w:pPr>
      <w:r w:rsidRPr="005E4AAF">
        <w:rPr>
          <w:rFonts w:ascii="Arial" w:eastAsia="Times New Roman" w:hAnsi="Arial" w:cs="Arial"/>
          <w:sz w:val="24"/>
          <w:szCs w:val="24"/>
          <w:lang w:eastAsia="tr-TR"/>
        </w:rPr>
        <w:t>Başvurunun ilgili mevzuata aykırı bir istek içermesi</w:t>
      </w:r>
    </w:p>
    <w:p w14:paraId="6346BECC" w14:textId="77777777" w:rsidR="005E4AAF" w:rsidRPr="005E4AAF" w:rsidRDefault="005E4AAF" w:rsidP="005E4AAF">
      <w:pPr>
        <w:numPr>
          <w:ilvl w:val="0"/>
          <w:numId w:val="5"/>
        </w:numPr>
        <w:shd w:val="clear" w:color="auto" w:fill="FFFFFF"/>
        <w:spacing w:after="0" w:line="240" w:lineRule="auto"/>
        <w:contextualSpacing/>
        <w:jc w:val="both"/>
        <w:rPr>
          <w:rFonts w:ascii="Arial" w:eastAsia="Times New Roman" w:hAnsi="Arial" w:cs="Arial"/>
          <w:sz w:val="24"/>
          <w:szCs w:val="24"/>
          <w:lang w:eastAsia="tr-TR"/>
        </w:rPr>
      </w:pPr>
      <w:r w:rsidRPr="005E4AAF">
        <w:rPr>
          <w:rFonts w:ascii="Arial" w:eastAsia="Times New Roman" w:hAnsi="Arial" w:cs="Arial"/>
          <w:sz w:val="24"/>
          <w:szCs w:val="24"/>
          <w:lang w:eastAsia="tr-TR"/>
        </w:rPr>
        <w:t>Başvuru usulüne uyulmaması</w:t>
      </w:r>
    </w:p>
    <w:p w14:paraId="2C127F36" w14:textId="77777777" w:rsidR="005E4AAF" w:rsidRPr="005E4AAF" w:rsidRDefault="005E4AAF" w:rsidP="005E4AAF">
      <w:pPr>
        <w:numPr>
          <w:ilvl w:val="0"/>
          <w:numId w:val="5"/>
        </w:numPr>
        <w:shd w:val="clear" w:color="auto" w:fill="FFFFFF"/>
        <w:spacing w:after="0" w:line="240" w:lineRule="auto"/>
        <w:contextualSpacing/>
        <w:jc w:val="both"/>
        <w:rPr>
          <w:rFonts w:ascii="Arial" w:eastAsia="Times New Roman" w:hAnsi="Arial" w:cs="Arial"/>
          <w:sz w:val="24"/>
          <w:szCs w:val="24"/>
          <w:lang w:eastAsia="tr-TR"/>
        </w:rPr>
      </w:pPr>
      <w:r w:rsidRPr="005E4AAF">
        <w:rPr>
          <w:rFonts w:ascii="Arial" w:eastAsia="Times New Roman" w:hAnsi="Arial" w:cs="Arial"/>
          <w:sz w:val="24"/>
          <w:szCs w:val="24"/>
          <w:lang w:eastAsia="tr-TR"/>
        </w:rPr>
        <w:t>Bilginin kamuya açık bir bilgi olması</w:t>
      </w:r>
    </w:p>
    <w:p w14:paraId="5CA7120F" w14:textId="77777777" w:rsidR="005E4AAF" w:rsidRPr="005E4AAF" w:rsidRDefault="005E4AAF" w:rsidP="005E4AAF">
      <w:pPr>
        <w:numPr>
          <w:ilvl w:val="0"/>
          <w:numId w:val="5"/>
        </w:numPr>
        <w:shd w:val="clear" w:color="auto" w:fill="FFFFFF"/>
        <w:spacing w:after="0" w:line="240" w:lineRule="auto"/>
        <w:contextualSpacing/>
        <w:jc w:val="both"/>
        <w:rPr>
          <w:rFonts w:ascii="Arial" w:eastAsia="Times New Roman" w:hAnsi="Arial" w:cs="Arial"/>
          <w:sz w:val="24"/>
          <w:szCs w:val="24"/>
          <w:lang w:eastAsia="tr-TR"/>
        </w:rPr>
      </w:pPr>
      <w:r w:rsidRPr="005E4AAF">
        <w:rPr>
          <w:rFonts w:ascii="Arial" w:eastAsia="Times New Roman" w:hAnsi="Arial" w:cs="Arial"/>
          <w:sz w:val="24"/>
          <w:szCs w:val="24"/>
          <w:lang w:eastAsia="tr-TR"/>
        </w:rPr>
        <w:t>Başkalarının gizliliğini tehlikeye atması</w:t>
      </w:r>
    </w:p>
    <w:p w14:paraId="106CA251" w14:textId="3EFBFCB4" w:rsidR="005E4AAF" w:rsidRPr="005E4AAF" w:rsidRDefault="005E4AAF" w:rsidP="005E4AAF">
      <w:pPr>
        <w:numPr>
          <w:ilvl w:val="0"/>
          <w:numId w:val="5"/>
        </w:numPr>
        <w:shd w:val="clear" w:color="auto" w:fill="FFFFFF"/>
        <w:spacing w:after="0" w:line="240" w:lineRule="auto"/>
        <w:contextualSpacing/>
        <w:jc w:val="both"/>
        <w:rPr>
          <w:rFonts w:ascii="Arial" w:eastAsia="Times New Roman" w:hAnsi="Arial" w:cs="Arial"/>
          <w:sz w:val="24"/>
          <w:szCs w:val="24"/>
          <w:lang w:eastAsia="tr-TR"/>
        </w:rPr>
      </w:pPr>
      <w:r w:rsidRPr="005E4AAF">
        <w:rPr>
          <w:rFonts w:ascii="Arial" w:eastAsia="Times New Roman" w:hAnsi="Arial" w:cs="Arial"/>
          <w:sz w:val="24"/>
          <w:szCs w:val="24"/>
          <w:lang w:eastAsia="tr-TR"/>
        </w:rPr>
        <w:t>KVKK uyarınca kapsam dışında kalan hallerden birinin mevcut olması</w:t>
      </w:r>
    </w:p>
    <w:p w14:paraId="723567C4" w14:textId="77777777" w:rsidR="00223D8B" w:rsidRDefault="00223D8B" w:rsidP="0002059C">
      <w:pPr>
        <w:jc w:val="both"/>
        <w:rPr>
          <w:rFonts w:ascii="Arial" w:hAnsi="Arial" w:cs="Arial"/>
          <w:b/>
          <w:bCs/>
          <w:color w:val="0070C0"/>
          <w:sz w:val="24"/>
          <w:szCs w:val="24"/>
        </w:rPr>
      </w:pPr>
      <w:bookmarkStart w:id="33" w:name="_Hlk63341112"/>
      <w:bookmarkStart w:id="34" w:name="_Hlk63341730"/>
    </w:p>
    <w:p w14:paraId="77AC957F" w14:textId="219561E3" w:rsidR="0069569A" w:rsidRPr="0069569A" w:rsidRDefault="0069569A" w:rsidP="0069569A">
      <w:pPr>
        <w:jc w:val="both"/>
        <w:rPr>
          <w:rFonts w:ascii="Arial" w:hAnsi="Arial" w:cs="Arial"/>
          <w:b/>
          <w:bCs/>
          <w:color w:val="FF0000"/>
          <w:sz w:val="24"/>
          <w:szCs w:val="24"/>
        </w:rPr>
      </w:pPr>
      <w:bookmarkStart w:id="35" w:name="_Hlk159529051"/>
      <w:r>
        <w:rPr>
          <w:rFonts w:ascii="Arial" w:hAnsi="Arial" w:cs="Arial"/>
          <w:b/>
          <w:bCs/>
          <w:color w:val="FF0000"/>
          <w:sz w:val="24"/>
          <w:szCs w:val="24"/>
        </w:rPr>
        <w:t xml:space="preserve">13. </w:t>
      </w:r>
      <w:bookmarkStart w:id="36" w:name="_Hlk159698638"/>
      <w:r w:rsidRPr="0069569A">
        <w:rPr>
          <w:rFonts w:ascii="Arial" w:hAnsi="Arial" w:cs="Arial"/>
          <w:b/>
          <w:bCs/>
          <w:color w:val="FF0000"/>
          <w:sz w:val="24"/>
          <w:szCs w:val="24"/>
        </w:rPr>
        <w:t>KİŞİSEL VERİLERİN KORUNMASI VE İŞLENMESİ POLİTİKASI</w:t>
      </w:r>
      <w:r>
        <w:rPr>
          <w:rFonts w:ascii="Arial" w:hAnsi="Arial" w:cs="Arial"/>
          <w:b/>
          <w:bCs/>
          <w:color w:val="FF0000"/>
          <w:sz w:val="24"/>
          <w:szCs w:val="24"/>
        </w:rPr>
        <w:t>’NIN</w:t>
      </w:r>
      <w:r w:rsidRPr="0069569A">
        <w:rPr>
          <w:rFonts w:ascii="Arial" w:hAnsi="Arial" w:cs="Arial"/>
          <w:b/>
          <w:bCs/>
          <w:color w:val="FF0000"/>
          <w:sz w:val="24"/>
          <w:szCs w:val="24"/>
        </w:rPr>
        <w:t xml:space="preserve"> YÖNETİM</w:t>
      </w:r>
      <w:r>
        <w:rPr>
          <w:rFonts w:ascii="Arial" w:hAnsi="Arial" w:cs="Arial"/>
          <w:b/>
          <w:bCs/>
          <w:color w:val="FF0000"/>
          <w:sz w:val="24"/>
          <w:szCs w:val="24"/>
        </w:rPr>
        <w:t>İ</w:t>
      </w:r>
    </w:p>
    <w:bookmarkEnd w:id="35"/>
    <w:p w14:paraId="43736147" w14:textId="7F6A9A73" w:rsidR="0069569A" w:rsidRPr="0069569A" w:rsidRDefault="0069569A" w:rsidP="0069569A">
      <w:pPr>
        <w:jc w:val="both"/>
        <w:rPr>
          <w:rFonts w:ascii="Arial" w:hAnsi="Arial" w:cs="Arial"/>
          <w:sz w:val="24"/>
          <w:szCs w:val="24"/>
        </w:rPr>
      </w:pPr>
      <w:r>
        <w:rPr>
          <w:rFonts w:ascii="Arial" w:hAnsi="Arial" w:cs="Arial"/>
          <w:sz w:val="24"/>
          <w:szCs w:val="24"/>
        </w:rPr>
        <w:t>İşbu “Kişisel Verilerin Korunması ve İşlenmesi Politikası</w:t>
      </w:r>
      <w:r w:rsidR="00CE1D4B">
        <w:rPr>
          <w:rFonts w:ascii="Arial" w:hAnsi="Arial" w:cs="Arial"/>
          <w:sz w:val="24"/>
          <w:szCs w:val="24"/>
        </w:rPr>
        <w:t>”</w:t>
      </w:r>
      <w:r>
        <w:rPr>
          <w:rFonts w:ascii="Arial" w:hAnsi="Arial" w:cs="Arial"/>
          <w:sz w:val="24"/>
          <w:szCs w:val="24"/>
        </w:rPr>
        <w:t xml:space="preserve"> ve buna bağlı diğer politikalar süreçlerini yönetmek</w:t>
      </w:r>
      <w:r w:rsidR="00CE1D4B">
        <w:rPr>
          <w:rFonts w:ascii="Arial" w:hAnsi="Arial" w:cs="Arial"/>
          <w:sz w:val="24"/>
          <w:szCs w:val="24"/>
        </w:rPr>
        <w:t>,</w:t>
      </w:r>
      <w:r w:rsidR="00CE1D4B" w:rsidRPr="00CE1D4B">
        <w:rPr>
          <w:rFonts w:ascii="Segoe UI" w:hAnsi="Segoe UI" w:cs="Segoe UI"/>
          <w:b/>
          <w:bCs/>
          <w:color w:val="212529"/>
          <w:sz w:val="30"/>
          <w:szCs w:val="30"/>
          <w:shd w:val="clear" w:color="auto" w:fill="FFFFFF"/>
        </w:rPr>
        <w:t xml:space="preserve"> </w:t>
      </w:r>
      <w:r w:rsidR="00CE1D4B">
        <w:rPr>
          <w:rFonts w:ascii="Arial" w:hAnsi="Arial" w:cs="Arial"/>
          <w:sz w:val="24"/>
          <w:szCs w:val="24"/>
        </w:rPr>
        <w:t>kiş</w:t>
      </w:r>
      <w:r w:rsidR="00CE1D4B" w:rsidRPr="00CE1D4B">
        <w:rPr>
          <w:rFonts w:ascii="Arial" w:hAnsi="Arial" w:cs="Arial"/>
          <w:sz w:val="24"/>
          <w:szCs w:val="24"/>
        </w:rPr>
        <w:t xml:space="preserve">isel </w:t>
      </w:r>
      <w:r w:rsidR="00CE1D4B">
        <w:rPr>
          <w:rFonts w:ascii="Arial" w:hAnsi="Arial" w:cs="Arial"/>
          <w:sz w:val="24"/>
          <w:szCs w:val="24"/>
        </w:rPr>
        <w:t>v</w:t>
      </w:r>
      <w:r w:rsidR="00CE1D4B" w:rsidRPr="00CE1D4B">
        <w:rPr>
          <w:rFonts w:ascii="Arial" w:hAnsi="Arial" w:cs="Arial"/>
          <w:sz w:val="24"/>
          <w:szCs w:val="24"/>
        </w:rPr>
        <w:t xml:space="preserve">erilerin </w:t>
      </w:r>
      <w:r w:rsidR="00CE1D4B">
        <w:rPr>
          <w:rFonts w:ascii="Arial" w:hAnsi="Arial" w:cs="Arial"/>
          <w:sz w:val="24"/>
          <w:szCs w:val="24"/>
        </w:rPr>
        <w:t>k</w:t>
      </w:r>
      <w:r w:rsidR="00CE1D4B" w:rsidRPr="00CE1D4B">
        <w:rPr>
          <w:rFonts w:ascii="Arial" w:hAnsi="Arial" w:cs="Arial"/>
          <w:sz w:val="24"/>
          <w:szCs w:val="24"/>
        </w:rPr>
        <w:t xml:space="preserve">orunması </w:t>
      </w:r>
      <w:r w:rsidR="00CE1D4B">
        <w:rPr>
          <w:rFonts w:ascii="Arial" w:hAnsi="Arial" w:cs="Arial"/>
          <w:sz w:val="24"/>
          <w:szCs w:val="24"/>
        </w:rPr>
        <w:t>m</w:t>
      </w:r>
      <w:r w:rsidR="00CE1D4B" w:rsidRPr="00CE1D4B">
        <w:rPr>
          <w:rFonts w:ascii="Arial" w:hAnsi="Arial" w:cs="Arial"/>
          <w:sz w:val="24"/>
          <w:szCs w:val="24"/>
        </w:rPr>
        <w:t xml:space="preserve">evzuatına uygunluğun </w:t>
      </w:r>
      <w:r w:rsidR="00CE1D4B">
        <w:rPr>
          <w:rFonts w:ascii="Arial" w:hAnsi="Arial" w:cs="Arial"/>
          <w:sz w:val="24"/>
          <w:szCs w:val="24"/>
        </w:rPr>
        <w:t>korunması</w:t>
      </w:r>
      <w:r w:rsidR="00CE1D4B" w:rsidRPr="00CE1D4B">
        <w:rPr>
          <w:rFonts w:ascii="Arial" w:hAnsi="Arial" w:cs="Arial"/>
          <w:sz w:val="24"/>
          <w:szCs w:val="24"/>
        </w:rPr>
        <w:t xml:space="preserve"> ve sürdürülmesi </w:t>
      </w:r>
      <w:r w:rsidR="00CE1D4B">
        <w:rPr>
          <w:rFonts w:ascii="Arial" w:hAnsi="Arial" w:cs="Arial"/>
          <w:sz w:val="24"/>
          <w:szCs w:val="24"/>
        </w:rPr>
        <w:t>için</w:t>
      </w:r>
      <w:r w:rsidR="00CE1D4B" w:rsidRPr="00CE1D4B">
        <w:rPr>
          <w:rFonts w:ascii="Arial" w:hAnsi="Arial" w:cs="Arial"/>
          <w:sz w:val="24"/>
          <w:szCs w:val="24"/>
        </w:rPr>
        <w:t xml:space="preserve"> gerekli koordinasyonu sağla</w:t>
      </w:r>
      <w:r w:rsidR="00CE1D4B">
        <w:rPr>
          <w:rFonts w:ascii="Arial" w:hAnsi="Arial" w:cs="Arial"/>
          <w:sz w:val="24"/>
          <w:szCs w:val="24"/>
        </w:rPr>
        <w:t>mak</w:t>
      </w:r>
      <w:r>
        <w:rPr>
          <w:rFonts w:ascii="Arial" w:hAnsi="Arial" w:cs="Arial"/>
          <w:sz w:val="24"/>
          <w:szCs w:val="24"/>
        </w:rPr>
        <w:t xml:space="preserve"> üzere RADYUM</w:t>
      </w:r>
      <w:r w:rsidRPr="0069569A">
        <w:rPr>
          <w:rFonts w:ascii="Arial" w:hAnsi="Arial" w:cs="Arial"/>
          <w:sz w:val="24"/>
          <w:szCs w:val="24"/>
        </w:rPr>
        <w:t xml:space="preserve"> bünyesinde</w:t>
      </w:r>
      <w:r>
        <w:rPr>
          <w:rFonts w:ascii="Arial" w:hAnsi="Arial" w:cs="Arial"/>
          <w:sz w:val="24"/>
          <w:szCs w:val="24"/>
        </w:rPr>
        <w:t xml:space="preserve"> Şirket Yönetim Kurulu kararı ile</w:t>
      </w:r>
      <w:r w:rsidRPr="0069569A">
        <w:rPr>
          <w:rFonts w:ascii="Arial" w:hAnsi="Arial" w:cs="Arial"/>
          <w:sz w:val="24"/>
          <w:szCs w:val="24"/>
        </w:rPr>
        <w:t xml:space="preserve"> </w:t>
      </w:r>
      <w:r w:rsidR="00CE1D4B">
        <w:rPr>
          <w:rFonts w:ascii="Arial" w:hAnsi="Arial" w:cs="Arial"/>
          <w:sz w:val="24"/>
          <w:szCs w:val="24"/>
        </w:rPr>
        <w:t>3 kişiden oluşacak “</w:t>
      </w:r>
      <w:r w:rsidRPr="0069569A">
        <w:rPr>
          <w:rFonts w:ascii="Arial" w:hAnsi="Arial" w:cs="Arial"/>
          <w:sz w:val="24"/>
          <w:szCs w:val="24"/>
        </w:rPr>
        <w:t>K</w:t>
      </w:r>
      <w:r>
        <w:rPr>
          <w:rFonts w:ascii="Arial" w:hAnsi="Arial" w:cs="Arial"/>
          <w:sz w:val="24"/>
          <w:szCs w:val="24"/>
        </w:rPr>
        <w:t xml:space="preserve">işisel </w:t>
      </w:r>
      <w:r w:rsidRPr="0069569A">
        <w:rPr>
          <w:rFonts w:ascii="Arial" w:hAnsi="Arial" w:cs="Arial"/>
          <w:sz w:val="24"/>
          <w:szCs w:val="24"/>
        </w:rPr>
        <w:t>V</w:t>
      </w:r>
      <w:r>
        <w:rPr>
          <w:rFonts w:ascii="Arial" w:hAnsi="Arial" w:cs="Arial"/>
          <w:sz w:val="24"/>
          <w:szCs w:val="24"/>
        </w:rPr>
        <w:t xml:space="preserve">erileri </w:t>
      </w:r>
      <w:r w:rsidRPr="0069569A">
        <w:rPr>
          <w:rFonts w:ascii="Arial" w:hAnsi="Arial" w:cs="Arial"/>
          <w:sz w:val="24"/>
          <w:szCs w:val="24"/>
        </w:rPr>
        <w:t>K</w:t>
      </w:r>
      <w:r>
        <w:rPr>
          <w:rFonts w:ascii="Arial" w:hAnsi="Arial" w:cs="Arial"/>
          <w:sz w:val="24"/>
          <w:szCs w:val="24"/>
        </w:rPr>
        <w:t>oruma</w:t>
      </w:r>
      <w:r w:rsidRPr="0069569A">
        <w:rPr>
          <w:rFonts w:ascii="Arial" w:hAnsi="Arial" w:cs="Arial"/>
          <w:sz w:val="24"/>
          <w:szCs w:val="24"/>
        </w:rPr>
        <w:t xml:space="preserve"> Komitesi</w:t>
      </w:r>
      <w:r w:rsidR="00CE1D4B">
        <w:rPr>
          <w:rFonts w:ascii="Arial" w:hAnsi="Arial" w:cs="Arial"/>
          <w:sz w:val="24"/>
          <w:szCs w:val="24"/>
        </w:rPr>
        <w:t>”</w:t>
      </w:r>
      <w:r w:rsidRPr="0069569A">
        <w:rPr>
          <w:rFonts w:ascii="Arial" w:hAnsi="Arial" w:cs="Arial"/>
          <w:sz w:val="24"/>
          <w:szCs w:val="24"/>
        </w:rPr>
        <w:t xml:space="preserve"> görevlendiril</w:t>
      </w:r>
      <w:r w:rsidR="00935503">
        <w:rPr>
          <w:rFonts w:ascii="Arial" w:hAnsi="Arial" w:cs="Arial"/>
          <w:sz w:val="24"/>
          <w:szCs w:val="24"/>
        </w:rPr>
        <w:t>ecektir</w:t>
      </w:r>
      <w:r w:rsidRPr="0069569A">
        <w:rPr>
          <w:rFonts w:ascii="Arial" w:hAnsi="Arial" w:cs="Arial"/>
          <w:sz w:val="24"/>
          <w:szCs w:val="24"/>
        </w:rPr>
        <w:t>.</w:t>
      </w:r>
      <w:r w:rsidR="003D57BE">
        <w:rPr>
          <w:rFonts w:ascii="Arial" w:hAnsi="Arial" w:cs="Arial"/>
          <w:sz w:val="24"/>
          <w:szCs w:val="24"/>
        </w:rPr>
        <w:t xml:space="preserve"> Komitenin görevleri aşağıdaki gibidir:</w:t>
      </w:r>
    </w:p>
    <w:p w14:paraId="2A1F15F7" w14:textId="330DAA7A" w:rsidR="003D57BE" w:rsidRDefault="003D57BE" w:rsidP="00935503">
      <w:pPr>
        <w:pStyle w:val="ListeParagraf"/>
        <w:numPr>
          <w:ilvl w:val="0"/>
          <w:numId w:val="5"/>
        </w:numPr>
        <w:ind w:left="0" w:firstLine="0"/>
        <w:jc w:val="both"/>
        <w:rPr>
          <w:rFonts w:ascii="Arial" w:hAnsi="Arial" w:cs="Arial"/>
          <w:sz w:val="24"/>
          <w:szCs w:val="24"/>
        </w:rPr>
      </w:pPr>
      <w:r w:rsidRPr="00935503">
        <w:rPr>
          <w:rFonts w:ascii="Arial" w:hAnsi="Arial" w:cs="Arial"/>
          <w:sz w:val="24"/>
          <w:szCs w:val="24"/>
        </w:rPr>
        <w:t>Kişisel verilerinin korunması ve işlenmesine ilişkin politikaların uygulanması ve denetimi için Şirket içi görevlendirmeler yap</w:t>
      </w:r>
      <w:r w:rsidR="00935503">
        <w:rPr>
          <w:rFonts w:ascii="Arial" w:hAnsi="Arial" w:cs="Arial"/>
          <w:sz w:val="24"/>
          <w:szCs w:val="24"/>
        </w:rPr>
        <w:t>mak</w:t>
      </w:r>
      <w:r w:rsidRPr="00935503">
        <w:rPr>
          <w:rFonts w:ascii="Arial" w:hAnsi="Arial" w:cs="Arial"/>
          <w:sz w:val="24"/>
          <w:szCs w:val="24"/>
        </w:rPr>
        <w:t xml:space="preserve"> ve koordinasyonu sağlama</w:t>
      </w:r>
      <w:r w:rsidR="00935503">
        <w:rPr>
          <w:rFonts w:ascii="Arial" w:hAnsi="Arial" w:cs="Arial"/>
          <w:sz w:val="24"/>
          <w:szCs w:val="24"/>
        </w:rPr>
        <w:t>k</w:t>
      </w:r>
      <w:r w:rsidRPr="00935503">
        <w:rPr>
          <w:rFonts w:ascii="Arial" w:hAnsi="Arial" w:cs="Arial"/>
          <w:sz w:val="24"/>
          <w:szCs w:val="24"/>
        </w:rPr>
        <w:t>,</w:t>
      </w:r>
    </w:p>
    <w:p w14:paraId="1954B697" w14:textId="4ED746C8" w:rsidR="003D57BE" w:rsidRDefault="00935503" w:rsidP="00935503">
      <w:pPr>
        <w:pStyle w:val="ListeParagraf"/>
        <w:numPr>
          <w:ilvl w:val="0"/>
          <w:numId w:val="5"/>
        </w:numPr>
        <w:ind w:left="0" w:firstLine="0"/>
        <w:jc w:val="both"/>
        <w:rPr>
          <w:rFonts w:ascii="Arial" w:hAnsi="Arial" w:cs="Arial"/>
          <w:sz w:val="24"/>
          <w:szCs w:val="24"/>
        </w:rPr>
      </w:pPr>
      <w:r w:rsidRPr="00935503">
        <w:rPr>
          <w:rFonts w:ascii="Arial" w:hAnsi="Arial" w:cs="Arial"/>
          <w:sz w:val="24"/>
          <w:szCs w:val="24"/>
        </w:rPr>
        <w:t>K</w:t>
      </w:r>
      <w:r w:rsidR="003D57BE" w:rsidRPr="00935503">
        <w:rPr>
          <w:rFonts w:ascii="Arial" w:hAnsi="Arial" w:cs="Arial"/>
          <w:sz w:val="24"/>
          <w:szCs w:val="24"/>
        </w:rPr>
        <w:t>işisel veri işleme envanterinin güncel tutulmasının ve veri sorumluları siciline gerekli bildirimlerin gerçekleştirilmesini sağla</w:t>
      </w:r>
      <w:r>
        <w:rPr>
          <w:rFonts w:ascii="Arial" w:hAnsi="Arial" w:cs="Arial"/>
          <w:sz w:val="24"/>
          <w:szCs w:val="24"/>
        </w:rPr>
        <w:t>mak,</w:t>
      </w:r>
    </w:p>
    <w:p w14:paraId="7042039C" w14:textId="1ACB2501" w:rsidR="0069569A" w:rsidRDefault="003D57BE" w:rsidP="00935503">
      <w:pPr>
        <w:pStyle w:val="ListeParagraf"/>
        <w:numPr>
          <w:ilvl w:val="0"/>
          <w:numId w:val="5"/>
        </w:numPr>
        <w:ind w:left="0" w:firstLine="0"/>
        <w:jc w:val="both"/>
        <w:rPr>
          <w:rFonts w:ascii="Arial" w:hAnsi="Arial" w:cs="Arial"/>
          <w:sz w:val="24"/>
          <w:szCs w:val="24"/>
        </w:rPr>
      </w:pPr>
      <w:r w:rsidRPr="00935503">
        <w:rPr>
          <w:rFonts w:ascii="Arial" w:hAnsi="Arial" w:cs="Arial"/>
          <w:sz w:val="24"/>
          <w:szCs w:val="24"/>
        </w:rPr>
        <w:t>Gerektiğinde k</w:t>
      </w:r>
      <w:r w:rsidR="0069569A" w:rsidRPr="00935503">
        <w:rPr>
          <w:rFonts w:ascii="Arial" w:hAnsi="Arial" w:cs="Arial"/>
          <w:sz w:val="24"/>
          <w:szCs w:val="24"/>
        </w:rPr>
        <w:t>işisel verilerin korunması ve işlenmesi ile ilgili temel politikalar</w:t>
      </w:r>
      <w:r w:rsidRPr="00935503">
        <w:rPr>
          <w:rFonts w:ascii="Arial" w:hAnsi="Arial" w:cs="Arial"/>
          <w:sz w:val="24"/>
          <w:szCs w:val="24"/>
        </w:rPr>
        <w:t>a ilişkin</w:t>
      </w:r>
      <w:r w:rsidR="0069569A" w:rsidRPr="00935503">
        <w:rPr>
          <w:rFonts w:ascii="Arial" w:hAnsi="Arial" w:cs="Arial"/>
          <w:sz w:val="24"/>
          <w:szCs w:val="24"/>
        </w:rPr>
        <w:t xml:space="preserve"> değişiklikleri hazırla</w:t>
      </w:r>
      <w:r w:rsidR="00935503">
        <w:rPr>
          <w:rFonts w:ascii="Arial" w:hAnsi="Arial" w:cs="Arial"/>
          <w:sz w:val="24"/>
          <w:szCs w:val="24"/>
        </w:rPr>
        <w:t>mak</w:t>
      </w:r>
      <w:r w:rsidR="0069569A" w:rsidRPr="00935503">
        <w:rPr>
          <w:rFonts w:ascii="Arial" w:hAnsi="Arial" w:cs="Arial"/>
          <w:sz w:val="24"/>
          <w:szCs w:val="24"/>
        </w:rPr>
        <w:t xml:space="preserve"> </w:t>
      </w:r>
      <w:r w:rsidR="00935503">
        <w:rPr>
          <w:rFonts w:ascii="Arial" w:hAnsi="Arial" w:cs="Arial"/>
          <w:sz w:val="24"/>
          <w:szCs w:val="24"/>
        </w:rPr>
        <w:t xml:space="preserve">ve </w:t>
      </w:r>
      <w:r w:rsidRPr="00935503">
        <w:rPr>
          <w:rFonts w:ascii="Arial" w:hAnsi="Arial" w:cs="Arial"/>
          <w:sz w:val="24"/>
          <w:szCs w:val="24"/>
        </w:rPr>
        <w:t>Yönetim</w:t>
      </w:r>
      <w:r w:rsidR="0069569A" w:rsidRPr="00935503">
        <w:rPr>
          <w:rFonts w:ascii="Arial" w:hAnsi="Arial" w:cs="Arial"/>
          <w:sz w:val="24"/>
          <w:szCs w:val="24"/>
        </w:rPr>
        <w:t xml:space="preserve"> Kurulu’nun onayına sun</w:t>
      </w:r>
      <w:r w:rsidR="00935503">
        <w:rPr>
          <w:rFonts w:ascii="Arial" w:hAnsi="Arial" w:cs="Arial"/>
          <w:sz w:val="24"/>
          <w:szCs w:val="24"/>
        </w:rPr>
        <w:t>mak</w:t>
      </w:r>
      <w:r w:rsidR="0069569A" w:rsidRPr="00935503">
        <w:rPr>
          <w:rFonts w:ascii="Arial" w:hAnsi="Arial" w:cs="Arial"/>
          <w:sz w:val="24"/>
          <w:szCs w:val="24"/>
        </w:rPr>
        <w:t>,</w:t>
      </w:r>
    </w:p>
    <w:p w14:paraId="79B3A980" w14:textId="7E570D53" w:rsidR="0069569A" w:rsidRDefault="0069569A" w:rsidP="00935503">
      <w:pPr>
        <w:pStyle w:val="ListeParagraf"/>
        <w:numPr>
          <w:ilvl w:val="0"/>
          <w:numId w:val="5"/>
        </w:numPr>
        <w:ind w:left="0" w:firstLine="0"/>
        <w:jc w:val="both"/>
        <w:rPr>
          <w:rFonts w:ascii="Arial" w:hAnsi="Arial" w:cs="Arial"/>
          <w:sz w:val="24"/>
          <w:szCs w:val="24"/>
        </w:rPr>
      </w:pPr>
      <w:r w:rsidRPr="00935503">
        <w:rPr>
          <w:rFonts w:ascii="Arial" w:hAnsi="Arial" w:cs="Arial"/>
          <w:sz w:val="24"/>
          <w:szCs w:val="24"/>
        </w:rPr>
        <w:t>KVKK ve ilgili mevzuata uyumun sağlanması için yapılması gereken hususları tespit etmek ve Müdürler Kurulu’nun onayına sunmak, uygulanmasını gözetmek ve koordinasyonunu sağlamak,</w:t>
      </w:r>
    </w:p>
    <w:p w14:paraId="7C7A853D" w14:textId="248C1374" w:rsidR="0069569A" w:rsidRDefault="0069569A" w:rsidP="00935503">
      <w:pPr>
        <w:pStyle w:val="ListeParagraf"/>
        <w:numPr>
          <w:ilvl w:val="0"/>
          <w:numId w:val="5"/>
        </w:numPr>
        <w:ind w:left="0" w:firstLine="0"/>
        <w:jc w:val="both"/>
        <w:rPr>
          <w:rFonts w:ascii="Arial" w:hAnsi="Arial" w:cs="Arial"/>
          <w:sz w:val="24"/>
          <w:szCs w:val="24"/>
        </w:rPr>
      </w:pPr>
      <w:r w:rsidRPr="00935503">
        <w:rPr>
          <w:rFonts w:ascii="Arial" w:hAnsi="Arial" w:cs="Arial"/>
          <w:sz w:val="24"/>
          <w:szCs w:val="24"/>
        </w:rPr>
        <w:t xml:space="preserve">Kişisel verilerin korunması ve işlenmesi konusunda Şirket içerisinde ve Şirketin iş birliği içerisinde olduğu </w:t>
      </w:r>
      <w:r w:rsidR="00935503">
        <w:rPr>
          <w:rFonts w:ascii="Arial" w:hAnsi="Arial" w:cs="Arial"/>
          <w:sz w:val="24"/>
          <w:szCs w:val="24"/>
        </w:rPr>
        <w:t>taraflar</w:t>
      </w:r>
      <w:r w:rsidRPr="00935503">
        <w:rPr>
          <w:rFonts w:ascii="Arial" w:hAnsi="Arial" w:cs="Arial"/>
          <w:sz w:val="24"/>
          <w:szCs w:val="24"/>
        </w:rPr>
        <w:t xml:space="preserve"> nezdinde farkındalığı arttırmak,</w:t>
      </w:r>
    </w:p>
    <w:p w14:paraId="50347FEC" w14:textId="4736A114" w:rsidR="003D57BE" w:rsidRDefault="003D57BE" w:rsidP="00935503">
      <w:pPr>
        <w:pStyle w:val="ListeParagraf"/>
        <w:numPr>
          <w:ilvl w:val="0"/>
          <w:numId w:val="5"/>
        </w:numPr>
        <w:ind w:left="0" w:firstLine="0"/>
        <w:jc w:val="both"/>
        <w:rPr>
          <w:rFonts w:ascii="Arial" w:hAnsi="Arial" w:cs="Arial"/>
          <w:sz w:val="24"/>
          <w:szCs w:val="24"/>
        </w:rPr>
      </w:pPr>
      <w:r w:rsidRPr="00935503">
        <w:rPr>
          <w:rFonts w:ascii="Arial" w:hAnsi="Arial" w:cs="Arial"/>
          <w:sz w:val="24"/>
          <w:szCs w:val="24"/>
        </w:rPr>
        <w:t>Şirket’in kişisel veri işleme faaliyetlerinde oluşabilecek risklerin tespit edilerek gerekli önlemlerin alınmasının sağlanması, iyileştirme önerilerini Yönetim Kurulu’na sunmak,</w:t>
      </w:r>
    </w:p>
    <w:p w14:paraId="091C71A8" w14:textId="1AC143EE" w:rsidR="003D57BE" w:rsidRDefault="003D57BE" w:rsidP="00935503">
      <w:pPr>
        <w:pStyle w:val="ListeParagraf"/>
        <w:numPr>
          <w:ilvl w:val="0"/>
          <w:numId w:val="5"/>
        </w:numPr>
        <w:ind w:left="0" w:firstLine="0"/>
        <w:jc w:val="both"/>
        <w:rPr>
          <w:rFonts w:ascii="Arial" w:hAnsi="Arial" w:cs="Arial"/>
          <w:sz w:val="24"/>
          <w:szCs w:val="24"/>
        </w:rPr>
      </w:pPr>
      <w:r w:rsidRPr="00935503">
        <w:rPr>
          <w:rFonts w:ascii="Arial" w:hAnsi="Arial" w:cs="Arial"/>
          <w:sz w:val="24"/>
          <w:szCs w:val="24"/>
        </w:rPr>
        <w:t>Kişisel verilerin korunması ve politikaların uygulanması konusunda eğitimlerin verilmesinin sağlamak,</w:t>
      </w:r>
    </w:p>
    <w:p w14:paraId="75662287" w14:textId="02E46FB5" w:rsidR="003D57BE" w:rsidRDefault="003D57BE" w:rsidP="00935503">
      <w:pPr>
        <w:pStyle w:val="ListeParagraf"/>
        <w:numPr>
          <w:ilvl w:val="0"/>
          <w:numId w:val="5"/>
        </w:numPr>
        <w:ind w:left="0" w:firstLine="0"/>
        <w:jc w:val="both"/>
        <w:rPr>
          <w:rFonts w:ascii="Arial" w:hAnsi="Arial" w:cs="Arial"/>
          <w:sz w:val="24"/>
          <w:szCs w:val="24"/>
        </w:rPr>
      </w:pPr>
      <w:r w:rsidRPr="00935503">
        <w:rPr>
          <w:rFonts w:ascii="Arial" w:hAnsi="Arial" w:cs="Arial"/>
          <w:sz w:val="24"/>
          <w:szCs w:val="24"/>
        </w:rPr>
        <w:t>Kişisel veri sahiplerinin başvuru süreçlerini takip etmek, bu başvurulara süresi içinde cevap verilmesi, karara bağlanması konusundaki işlemlerin gerçekleştirilmesini sağlamak,</w:t>
      </w:r>
    </w:p>
    <w:p w14:paraId="0DC4CDE4" w14:textId="651B91C4" w:rsidR="00935503" w:rsidRDefault="00935503" w:rsidP="00935503">
      <w:pPr>
        <w:pStyle w:val="ListeParagraf"/>
        <w:numPr>
          <w:ilvl w:val="0"/>
          <w:numId w:val="5"/>
        </w:numPr>
        <w:ind w:left="0" w:firstLine="0"/>
        <w:jc w:val="both"/>
        <w:rPr>
          <w:rFonts w:ascii="Arial" w:hAnsi="Arial" w:cs="Arial"/>
          <w:sz w:val="24"/>
          <w:szCs w:val="24"/>
        </w:rPr>
      </w:pPr>
      <w:r w:rsidRPr="00935503">
        <w:rPr>
          <w:rFonts w:ascii="Arial" w:hAnsi="Arial" w:cs="Arial"/>
          <w:sz w:val="24"/>
          <w:szCs w:val="24"/>
        </w:rPr>
        <w:t xml:space="preserve">Kişisel </w:t>
      </w:r>
      <w:r w:rsidR="00CE1D4B">
        <w:rPr>
          <w:rFonts w:ascii="Arial" w:hAnsi="Arial" w:cs="Arial"/>
          <w:sz w:val="24"/>
          <w:szCs w:val="24"/>
        </w:rPr>
        <w:t>v</w:t>
      </w:r>
      <w:r w:rsidRPr="00935503">
        <w:rPr>
          <w:rFonts w:ascii="Arial" w:hAnsi="Arial" w:cs="Arial"/>
          <w:sz w:val="24"/>
          <w:szCs w:val="24"/>
        </w:rPr>
        <w:t xml:space="preserve">erilerin </w:t>
      </w:r>
      <w:r w:rsidR="00CE1D4B">
        <w:rPr>
          <w:rFonts w:ascii="Arial" w:hAnsi="Arial" w:cs="Arial"/>
          <w:sz w:val="24"/>
          <w:szCs w:val="24"/>
        </w:rPr>
        <w:t>k</w:t>
      </w:r>
      <w:r w:rsidRPr="00935503">
        <w:rPr>
          <w:rFonts w:ascii="Arial" w:hAnsi="Arial" w:cs="Arial"/>
          <w:sz w:val="24"/>
          <w:szCs w:val="24"/>
        </w:rPr>
        <w:t xml:space="preserve">orunması mevzuatının takip edilmesi, bu gelişmelere ve düzenlemelere uygun olarak Şirket operasyonlarında yapılması gerekenler ve değişen mevzuat nedeniyle doğabilecek risklerinin yönetilmesi konusunda Yönetim Kurulu’na bilgi vermek, </w:t>
      </w:r>
    </w:p>
    <w:p w14:paraId="331C70A5" w14:textId="716FF1BA" w:rsidR="0069569A" w:rsidRDefault="0069569A" w:rsidP="00935503">
      <w:pPr>
        <w:pStyle w:val="ListeParagraf"/>
        <w:numPr>
          <w:ilvl w:val="0"/>
          <w:numId w:val="5"/>
        </w:numPr>
        <w:ind w:left="0" w:firstLine="0"/>
        <w:jc w:val="both"/>
        <w:rPr>
          <w:rFonts w:ascii="Arial" w:hAnsi="Arial" w:cs="Arial"/>
          <w:sz w:val="24"/>
          <w:szCs w:val="24"/>
        </w:rPr>
      </w:pPr>
      <w:r w:rsidRPr="00935503">
        <w:rPr>
          <w:rFonts w:ascii="Arial" w:hAnsi="Arial" w:cs="Arial"/>
          <w:sz w:val="24"/>
          <w:szCs w:val="24"/>
        </w:rPr>
        <w:t>KVK Kuru</w:t>
      </w:r>
      <w:r w:rsidR="00935503">
        <w:rPr>
          <w:rFonts w:ascii="Arial" w:hAnsi="Arial" w:cs="Arial"/>
          <w:sz w:val="24"/>
          <w:szCs w:val="24"/>
        </w:rPr>
        <w:t>mu</w:t>
      </w:r>
      <w:r w:rsidRPr="00935503">
        <w:rPr>
          <w:rFonts w:ascii="Arial" w:hAnsi="Arial" w:cs="Arial"/>
          <w:sz w:val="24"/>
          <w:szCs w:val="24"/>
        </w:rPr>
        <w:t xml:space="preserve"> ve Kuru</w:t>
      </w:r>
      <w:r w:rsidR="00935503">
        <w:rPr>
          <w:rFonts w:ascii="Arial" w:hAnsi="Arial" w:cs="Arial"/>
          <w:sz w:val="24"/>
          <w:szCs w:val="24"/>
        </w:rPr>
        <w:t>l</w:t>
      </w:r>
      <w:r w:rsidRPr="00935503">
        <w:rPr>
          <w:rFonts w:ascii="Arial" w:hAnsi="Arial" w:cs="Arial"/>
          <w:sz w:val="24"/>
          <w:szCs w:val="24"/>
        </w:rPr>
        <w:t xml:space="preserve"> ile olan ilişkileri yürütmek,</w:t>
      </w:r>
    </w:p>
    <w:p w14:paraId="651A3432" w14:textId="1E22EEAF" w:rsidR="0069569A" w:rsidRPr="00935503" w:rsidRDefault="0069569A" w:rsidP="00935503">
      <w:pPr>
        <w:pStyle w:val="ListeParagraf"/>
        <w:numPr>
          <w:ilvl w:val="0"/>
          <w:numId w:val="5"/>
        </w:numPr>
        <w:ind w:left="0" w:firstLine="0"/>
        <w:jc w:val="both"/>
        <w:rPr>
          <w:rFonts w:ascii="Arial" w:hAnsi="Arial" w:cs="Arial"/>
          <w:sz w:val="24"/>
          <w:szCs w:val="24"/>
        </w:rPr>
      </w:pPr>
      <w:r w:rsidRPr="00935503">
        <w:rPr>
          <w:rFonts w:ascii="Arial" w:hAnsi="Arial" w:cs="Arial"/>
          <w:sz w:val="24"/>
          <w:szCs w:val="24"/>
        </w:rPr>
        <w:t xml:space="preserve">Şirket </w:t>
      </w:r>
      <w:r w:rsidR="00935503" w:rsidRPr="00935503">
        <w:rPr>
          <w:rFonts w:ascii="Arial" w:hAnsi="Arial" w:cs="Arial"/>
          <w:sz w:val="24"/>
          <w:szCs w:val="24"/>
        </w:rPr>
        <w:t>Yönetim</w:t>
      </w:r>
      <w:r w:rsidRPr="00935503">
        <w:rPr>
          <w:rFonts w:ascii="Arial" w:hAnsi="Arial" w:cs="Arial"/>
          <w:sz w:val="24"/>
          <w:szCs w:val="24"/>
        </w:rPr>
        <w:t xml:space="preserve"> Kurulu’nun kişisel verilerin korunması konusunda vereceği diğer görevleri icra etmek.</w:t>
      </w:r>
    </w:p>
    <w:bookmarkEnd w:id="36"/>
    <w:p w14:paraId="03F038C9" w14:textId="171C2304" w:rsidR="0002059C" w:rsidRPr="001265B4" w:rsidRDefault="003812E3" w:rsidP="0002059C">
      <w:pPr>
        <w:jc w:val="both"/>
        <w:rPr>
          <w:rFonts w:ascii="Arial" w:hAnsi="Arial" w:cs="Arial"/>
          <w:b/>
          <w:bCs/>
          <w:color w:val="FF0000"/>
          <w:sz w:val="24"/>
          <w:szCs w:val="24"/>
        </w:rPr>
      </w:pPr>
      <w:r w:rsidRPr="001265B4">
        <w:rPr>
          <w:rFonts w:ascii="Arial" w:hAnsi="Arial" w:cs="Arial"/>
          <w:b/>
          <w:bCs/>
          <w:color w:val="FF0000"/>
          <w:sz w:val="24"/>
          <w:szCs w:val="24"/>
        </w:rPr>
        <w:t>1</w:t>
      </w:r>
      <w:r w:rsidR="0069569A">
        <w:rPr>
          <w:rFonts w:ascii="Arial" w:hAnsi="Arial" w:cs="Arial"/>
          <w:b/>
          <w:bCs/>
          <w:color w:val="FF0000"/>
          <w:sz w:val="24"/>
          <w:szCs w:val="24"/>
        </w:rPr>
        <w:t>4</w:t>
      </w:r>
      <w:r w:rsidRPr="001265B4">
        <w:rPr>
          <w:rFonts w:ascii="Arial" w:hAnsi="Arial" w:cs="Arial"/>
          <w:b/>
          <w:bCs/>
          <w:color w:val="FF0000"/>
          <w:sz w:val="24"/>
          <w:szCs w:val="24"/>
        </w:rPr>
        <w:t xml:space="preserve">. </w:t>
      </w:r>
      <w:r w:rsidR="0002059C" w:rsidRPr="001265B4">
        <w:rPr>
          <w:rFonts w:ascii="Arial" w:hAnsi="Arial" w:cs="Arial"/>
          <w:b/>
          <w:bCs/>
          <w:color w:val="FF0000"/>
          <w:sz w:val="24"/>
          <w:szCs w:val="24"/>
        </w:rPr>
        <w:t>POLİTİKANIN YÜRÜRLÜĞÜ VE GÜNCEL</w:t>
      </w:r>
      <w:r w:rsidRPr="001265B4">
        <w:rPr>
          <w:rFonts w:ascii="Arial" w:hAnsi="Arial" w:cs="Arial"/>
          <w:b/>
          <w:bCs/>
          <w:color w:val="FF0000"/>
          <w:sz w:val="24"/>
          <w:szCs w:val="24"/>
        </w:rPr>
        <w:t xml:space="preserve">LENMESİ </w:t>
      </w:r>
      <w:r w:rsidR="0002059C" w:rsidRPr="001265B4">
        <w:rPr>
          <w:rFonts w:ascii="Arial" w:hAnsi="Arial" w:cs="Arial"/>
          <w:b/>
          <w:bCs/>
          <w:color w:val="FF0000"/>
          <w:sz w:val="24"/>
          <w:szCs w:val="24"/>
        </w:rPr>
        <w:t xml:space="preserve"> </w:t>
      </w:r>
    </w:p>
    <w:bookmarkEnd w:id="33"/>
    <w:p w14:paraId="463960A7" w14:textId="4793B895" w:rsidR="00B1119C" w:rsidRDefault="009A286C" w:rsidP="003812E3">
      <w:pPr>
        <w:jc w:val="both"/>
        <w:rPr>
          <w:rFonts w:ascii="Arial" w:hAnsi="Arial" w:cs="Arial"/>
          <w:sz w:val="24"/>
          <w:szCs w:val="24"/>
        </w:rPr>
      </w:pPr>
      <w:r>
        <w:rPr>
          <w:rFonts w:ascii="Arial" w:hAnsi="Arial" w:cs="Arial"/>
          <w:sz w:val="24"/>
          <w:szCs w:val="24"/>
        </w:rPr>
        <w:t>RADYUM</w:t>
      </w:r>
      <w:r w:rsidR="003812E3" w:rsidRPr="003812E3">
        <w:rPr>
          <w:rFonts w:ascii="Arial" w:hAnsi="Arial" w:cs="Arial"/>
          <w:sz w:val="24"/>
          <w:szCs w:val="24"/>
        </w:rPr>
        <w:t xml:space="preserve"> Yönetim Kurulu tarafından onaylandığı andan</w:t>
      </w:r>
      <w:r w:rsidR="003812E3">
        <w:rPr>
          <w:rFonts w:ascii="Arial" w:hAnsi="Arial" w:cs="Arial"/>
          <w:sz w:val="24"/>
          <w:szCs w:val="24"/>
        </w:rPr>
        <w:t xml:space="preserve"> </w:t>
      </w:r>
      <w:r w:rsidR="003812E3" w:rsidRPr="003812E3">
        <w:rPr>
          <w:rFonts w:ascii="Arial" w:hAnsi="Arial" w:cs="Arial"/>
          <w:sz w:val="24"/>
          <w:szCs w:val="24"/>
        </w:rPr>
        <w:t>itibaren yürürlüğe gire</w:t>
      </w:r>
      <w:r w:rsidR="003812E3">
        <w:rPr>
          <w:rFonts w:ascii="Arial" w:hAnsi="Arial" w:cs="Arial"/>
          <w:sz w:val="24"/>
          <w:szCs w:val="24"/>
        </w:rPr>
        <w:t>n</w:t>
      </w:r>
      <w:r w:rsidR="003812E3" w:rsidRPr="003812E3">
        <w:t xml:space="preserve"> </w:t>
      </w:r>
      <w:r w:rsidR="003812E3">
        <w:rPr>
          <w:rFonts w:ascii="Arial" w:hAnsi="Arial" w:cs="Arial"/>
          <w:sz w:val="24"/>
          <w:szCs w:val="24"/>
        </w:rPr>
        <w:t>i</w:t>
      </w:r>
      <w:r w:rsidR="003812E3" w:rsidRPr="003812E3">
        <w:rPr>
          <w:rFonts w:ascii="Arial" w:hAnsi="Arial" w:cs="Arial"/>
          <w:sz w:val="24"/>
          <w:szCs w:val="24"/>
        </w:rPr>
        <w:t>şbu Politika</w:t>
      </w:r>
      <w:r w:rsidR="003812E3" w:rsidRPr="003812E3">
        <w:t xml:space="preserve"> </w:t>
      </w:r>
      <w:r w:rsidR="003812E3" w:rsidRPr="003812E3">
        <w:rPr>
          <w:rFonts w:ascii="Arial" w:hAnsi="Arial" w:cs="Arial"/>
          <w:sz w:val="24"/>
          <w:szCs w:val="24"/>
        </w:rPr>
        <w:t>herhangi bir bildirimde bulunulmaksızın, yılda en az bir kez gözden geçirilir ve ihtiyaç halinde gerekli olan bölümler güncellenir.</w:t>
      </w:r>
    </w:p>
    <w:p w14:paraId="7B679E28" w14:textId="77777777" w:rsidR="00384976" w:rsidRDefault="00384976" w:rsidP="003812E3">
      <w:pPr>
        <w:jc w:val="both"/>
        <w:rPr>
          <w:rFonts w:ascii="Arial" w:hAnsi="Arial" w:cs="Arial"/>
          <w:sz w:val="24"/>
          <w:szCs w:val="24"/>
        </w:rPr>
      </w:pPr>
    </w:p>
    <w:tbl>
      <w:tblPr>
        <w:tblStyle w:val="TabloKlavuzu"/>
        <w:tblW w:w="0" w:type="auto"/>
        <w:tblLook w:val="04A0" w:firstRow="1" w:lastRow="0" w:firstColumn="1" w:lastColumn="0" w:noHBand="0" w:noVBand="1"/>
      </w:tblPr>
      <w:tblGrid>
        <w:gridCol w:w="5240"/>
        <w:gridCol w:w="1556"/>
        <w:gridCol w:w="2266"/>
      </w:tblGrid>
      <w:tr w:rsidR="0027068E" w14:paraId="2DA9E8DD" w14:textId="77777777" w:rsidTr="001265B4">
        <w:tc>
          <w:tcPr>
            <w:tcW w:w="9062" w:type="dxa"/>
            <w:gridSpan w:val="3"/>
            <w:shd w:val="clear" w:color="auto" w:fill="FFF2CC" w:themeFill="accent4" w:themeFillTint="33"/>
          </w:tcPr>
          <w:p w14:paraId="3C265087" w14:textId="77777777" w:rsidR="001265B4" w:rsidRPr="001265B4" w:rsidRDefault="001265B4" w:rsidP="001265B4">
            <w:pPr>
              <w:jc w:val="both"/>
              <w:rPr>
                <w:rFonts w:ascii="Arial" w:hAnsi="Arial" w:cs="Arial"/>
                <w:b/>
                <w:bCs/>
                <w:color w:val="FF0000"/>
                <w:sz w:val="20"/>
                <w:szCs w:val="20"/>
              </w:rPr>
            </w:pPr>
            <w:bookmarkStart w:id="37" w:name="_Hlk63341827"/>
            <w:bookmarkEnd w:id="34"/>
            <w:r w:rsidRPr="001265B4">
              <w:rPr>
                <w:rFonts w:ascii="Arial" w:hAnsi="Arial" w:cs="Arial"/>
                <w:b/>
                <w:bCs/>
                <w:color w:val="FF0000"/>
                <w:sz w:val="20"/>
                <w:szCs w:val="20"/>
              </w:rPr>
              <w:t xml:space="preserve">RADYUM TEKSTİL MEDİKAL DIŞ TİCARET VE SANAYİ LİMİTED </w:t>
            </w:r>
          </w:p>
          <w:p w14:paraId="4BEBBC76" w14:textId="7C0F0B4B" w:rsidR="0027068E" w:rsidRPr="00223D8B" w:rsidRDefault="001265B4" w:rsidP="0027068E">
            <w:pPr>
              <w:jc w:val="both"/>
              <w:rPr>
                <w:rFonts w:ascii="Arial" w:hAnsi="Arial" w:cs="Arial"/>
                <w:b/>
                <w:bCs/>
                <w:color w:val="0070C0"/>
                <w:sz w:val="20"/>
                <w:szCs w:val="20"/>
              </w:rPr>
            </w:pPr>
            <w:r w:rsidRPr="001265B4">
              <w:rPr>
                <w:rFonts w:ascii="Arial" w:hAnsi="Arial" w:cs="Arial"/>
                <w:b/>
                <w:bCs/>
                <w:color w:val="FF0000"/>
                <w:sz w:val="20"/>
                <w:szCs w:val="20"/>
              </w:rPr>
              <w:t>KİŞİSEL VERİLERİN KORUNMASI VE İŞLENMESİ POLİTİKASI</w:t>
            </w:r>
          </w:p>
        </w:tc>
      </w:tr>
      <w:tr w:rsidR="0027068E" w14:paraId="77451A67" w14:textId="77777777" w:rsidTr="001265B4">
        <w:tc>
          <w:tcPr>
            <w:tcW w:w="5240" w:type="dxa"/>
            <w:shd w:val="clear" w:color="auto" w:fill="FBE4D5" w:themeFill="accent2" w:themeFillTint="33"/>
          </w:tcPr>
          <w:p w14:paraId="2E3E7494" w14:textId="726CCD5A" w:rsidR="0027068E" w:rsidRPr="0027068E" w:rsidRDefault="0027068E" w:rsidP="009940F0">
            <w:pPr>
              <w:jc w:val="both"/>
              <w:rPr>
                <w:rFonts w:ascii="Arial" w:hAnsi="Arial" w:cs="Arial"/>
                <w:sz w:val="20"/>
                <w:szCs w:val="20"/>
              </w:rPr>
            </w:pPr>
            <w:r w:rsidRPr="0027068E">
              <w:rPr>
                <w:rFonts w:ascii="Arial" w:hAnsi="Arial" w:cs="Arial"/>
                <w:sz w:val="20"/>
                <w:szCs w:val="20"/>
              </w:rPr>
              <w:t>Onaylayan</w:t>
            </w:r>
          </w:p>
        </w:tc>
        <w:tc>
          <w:tcPr>
            <w:tcW w:w="1556" w:type="dxa"/>
            <w:shd w:val="clear" w:color="auto" w:fill="FBE4D5" w:themeFill="accent2" w:themeFillTint="33"/>
          </w:tcPr>
          <w:p w14:paraId="2D0B11AE" w14:textId="50EAF385" w:rsidR="0027068E" w:rsidRPr="0027068E" w:rsidRDefault="0027068E" w:rsidP="009940F0">
            <w:pPr>
              <w:jc w:val="both"/>
              <w:rPr>
                <w:rFonts w:ascii="Arial" w:hAnsi="Arial" w:cs="Arial"/>
                <w:sz w:val="20"/>
                <w:szCs w:val="20"/>
              </w:rPr>
            </w:pPr>
            <w:r w:rsidRPr="0027068E">
              <w:rPr>
                <w:rFonts w:ascii="Arial" w:hAnsi="Arial" w:cs="Arial"/>
                <w:sz w:val="20"/>
                <w:szCs w:val="20"/>
              </w:rPr>
              <w:t>Versiyon</w:t>
            </w:r>
          </w:p>
        </w:tc>
        <w:tc>
          <w:tcPr>
            <w:tcW w:w="2266" w:type="dxa"/>
            <w:shd w:val="clear" w:color="auto" w:fill="FBE4D5" w:themeFill="accent2" w:themeFillTint="33"/>
          </w:tcPr>
          <w:p w14:paraId="1CB217BB" w14:textId="2A046CE7" w:rsidR="0027068E" w:rsidRPr="0027068E" w:rsidRDefault="0027068E" w:rsidP="009940F0">
            <w:pPr>
              <w:jc w:val="both"/>
              <w:rPr>
                <w:rFonts w:ascii="Arial" w:hAnsi="Arial" w:cs="Arial"/>
                <w:sz w:val="20"/>
                <w:szCs w:val="20"/>
              </w:rPr>
            </w:pPr>
            <w:r w:rsidRPr="0027068E">
              <w:rPr>
                <w:rFonts w:ascii="Arial" w:hAnsi="Arial" w:cs="Arial"/>
                <w:sz w:val="20"/>
                <w:szCs w:val="20"/>
              </w:rPr>
              <w:t>Yürürlük tarihi</w:t>
            </w:r>
          </w:p>
        </w:tc>
      </w:tr>
      <w:tr w:rsidR="0027068E" w14:paraId="32387F22" w14:textId="77777777" w:rsidTr="001265B4">
        <w:tc>
          <w:tcPr>
            <w:tcW w:w="5240" w:type="dxa"/>
            <w:shd w:val="clear" w:color="auto" w:fill="F2F2F2" w:themeFill="background1" w:themeFillShade="F2"/>
          </w:tcPr>
          <w:p w14:paraId="387B2FB8" w14:textId="68312C56" w:rsidR="0027068E" w:rsidRPr="0027068E" w:rsidRDefault="0027068E" w:rsidP="009940F0">
            <w:pPr>
              <w:jc w:val="both"/>
              <w:rPr>
                <w:rFonts w:ascii="Arial" w:hAnsi="Arial" w:cs="Arial"/>
                <w:sz w:val="20"/>
                <w:szCs w:val="20"/>
              </w:rPr>
            </w:pPr>
          </w:p>
        </w:tc>
        <w:tc>
          <w:tcPr>
            <w:tcW w:w="1556" w:type="dxa"/>
            <w:shd w:val="clear" w:color="auto" w:fill="F2F2F2" w:themeFill="background1" w:themeFillShade="F2"/>
          </w:tcPr>
          <w:p w14:paraId="19C9A9CE" w14:textId="77777777" w:rsidR="0027068E" w:rsidRDefault="0027068E" w:rsidP="009940F0">
            <w:pPr>
              <w:jc w:val="both"/>
              <w:rPr>
                <w:rFonts w:ascii="Arial" w:hAnsi="Arial" w:cs="Arial"/>
                <w:sz w:val="20"/>
                <w:szCs w:val="20"/>
              </w:rPr>
            </w:pPr>
          </w:p>
          <w:p w14:paraId="68E2799D" w14:textId="499BF357" w:rsidR="0027068E" w:rsidRPr="0027068E" w:rsidRDefault="0027068E" w:rsidP="009940F0">
            <w:pPr>
              <w:jc w:val="both"/>
              <w:rPr>
                <w:rFonts w:ascii="Arial" w:hAnsi="Arial" w:cs="Arial"/>
                <w:sz w:val="20"/>
                <w:szCs w:val="20"/>
              </w:rPr>
            </w:pPr>
            <w:r>
              <w:rPr>
                <w:rFonts w:ascii="Arial" w:hAnsi="Arial" w:cs="Arial"/>
                <w:sz w:val="20"/>
                <w:szCs w:val="20"/>
              </w:rPr>
              <w:t>1.0</w:t>
            </w:r>
          </w:p>
        </w:tc>
        <w:tc>
          <w:tcPr>
            <w:tcW w:w="2266" w:type="dxa"/>
            <w:shd w:val="clear" w:color="auto" w:fill="F2F2F2" w:themeFill="background1" w:themeFillShade="F2"/>
          </w:tcPr>
          <w:p w14:paraId="480EE640" w14:textId="77777777" w:rsidR="0027068E" w:rsidRDefault="0027068E" w:rsidP="009940F0">
            <w:pPr>
              <w:jc w:val="both"/>
              <w:rPr>
                <w:rFonts w:ascii="Arial" w:hAnsi="Arial" w:cs="Arial"/>
                <w:sz w:val="20"/>
                <w:szCs w:val="20"/>
              </w:rPr>
            </w:pPr>
          </w:p>
          <w:p w14:paraId="536058B8" w14:textId="71A445E2" w:rsidR="001265B4" w:rsidRPr="0027068E" w:rsidRDefault="00384976" w:rsidP="009940F0">
            <w:pPr>
              <w:jc w:val="both"/>
              <w:rPr>
                <w:rFonts w:ascii="Arial" w:hAnsi="Arial" w:cs="Arial"/>
                <w:sz w:val="20"/>
                <w:szCs w:val="20"/>
              </w:rPr>
            </w:pPr>
            <w:r>
              <w:rPr>
                <w:rFonts w:ascii="Arial" w:hAnsi="Arial" w:cs="Arial"/>
                <w:sz w:val="20"/>
                <w:szCs w:val="20"/>
              </w:rPr>
              <w:t>….</w:t>
            </w:r>
            <w:r w:rsidR="001265B4">
              <w:rPr>
                <w:rFonts w:ascii="Arial" w:hAnsi="Arial" w:cs="Arial"/>
                <w:sz w:val="20"/>
                <w:szCs w:val="20"/>
              </w:rPr>
              <w:t>/</w:t>
            </w:r>
            <w:r>
              <w:rPr>
                <w:rFonts w:ascii="Arial" w:hAnsi="Arial" w:cs="Arial"/>
                <w:sz w:val="20"/>
                <w:szCs w:val="20"/>
              </w:rPr>
              <w:t>….</w:t>
            </w:r>
            <w:r w:rsidR="001265B4">
              <w:rPr>
                <w:rFonts w:ascii="Arial" w:hAnsi="Arial" w:cs="Arial"/>
                <w:sz w:val="20"/>
                <w:szCs w:val="20"/>
              </w:rPr>
              <w:t>/2024</w:t>
            </w:r>
          </w:p>
        </w:tc>
      </w:tr>
      <w:bookmarkEnd w:id="37"/>
    </w:tbl>
    <w:p w14:paraId="06EB69C4" w14:textId="77777777" w:rsidR="0027068E" w:rsidRPr="00B85309" w:rsidRDefault="0027068E" w:rsidP="00223D8B">
      <w:pPr>
        <w:jc w:val="both"/>
        <w:rPr>
          <w:rFonts w:ascii="Arial" w:hAnsi="Arial" w:cs="Arial"/>
          <w:sz w:val="24"/>
          <w:szCs w:val="24"/>
        </w:rPr>
      </w:pPr>
    </w:p>
    <w:sectPr w:rsidR="0027068E" w:rsidRPr="00B85309" w:rsidSect="00C44E5A">
      <w:pgSz w:w="11906" w:h="16838"/>
      <w:pgMar w:top="993"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C7ECD" w14:textId="77777777" w:rsidR="00C44E5A" w:rsidRDefault="00C44E5A" w:rsidP="00DF6F27">
      <w:pPr>
        <w:spacing w:after="0" w:line="240" w:lineRule="auto"/>
      </w:pPr>
      <w:r>
        <w:separator/>
      </w:r>
    </w:p>
  </w:endnote>
  <w:endnote w:type="continuationSeparator" w:id="0">
    <w:p w14:paraId="245DB02E" w14:textId="77777777" w:rsidR="00C44E5A" w:rsidRDefault="00C44E5A" w:rsidP="00DF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F1DA0" w14:textId="77777777" w:rsidR="00C44E5A" w:rsidRDefault="00C44E5A" w:rsidP="00DF6F27">
      <w:pPr>
        <w:spacing w:after="0" w:line="240" w:lineRule="auto"/>
      </w:pPr>
      <w:r>
        <w:separator/>
      </w:r>
    </w:p>
  </w:footnote>
  <w:footnote w:type="continuationSeparator" w:id="0">
    <w:p w14:paraId="712B581B" w14:textId="77777777" w:rsidR="00C44E5A" w:rsidRDefault="00C44E5A" w:rsidP="00DF6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53F0"/>
    <w:multiLevelType w:val="hybridMultilevel"/>
    <w:tmpl w:val="2B06D4D8"/>
    <w:lvl w:ilvl="0" w:tplc="9DEAC8E2">
      <w:start w:val="4"/>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3C446E"/>
    <w:multiLevelType w:val="hybridMultilevel"/>
    <w:tmpl w:val="564E6CBE"/>
    <w:lvl w:ilvl="0" w:tplc="286E62B6">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2F2913"/>
    <w:multiLevelType w:val="hybridMultilevel"/>
    <w:tmpl w:val="8C46FBEA"/>
    <w:lvl w:ilvl="0" w:tplc="6592EB62">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7920926"/>
    <w:multiLevelType w:val="hybridMultilevel"/>
    <w:tmpl w:val="D33EB05A"/>
    <w:lvl w:ilvl="0" w:tplc="3BFA51FE">
      <w:start w:val="3"/>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1424FF4"/>
    <w:multiLevelType w:val="multilevel"/>
    <w:tmpl w:val="177C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273019"/>
    <w:multiLevelType w:val="hybridMultilevel"/>
    <w:tmpl w:val="9DC07E2C"/>
    <w:lvl w:ilvl="0" w:tplc="2F508D6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7FDD232C"/>
    <w:multiLevelType w:val="multilevel"/>
    <w:tmpl w:val="0254A34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5481501">
    <w:abstractNumId w:val="0"/>
  </w:num>
  <w:num w:numId="2" w16cid:durableId="1636444339">
    <w:abstractNumId w:val="3"/>
  </w:num>
  <w:num w:numId="3" w16cid:durableId="267469116">
    <w:abstractNumId w:val="5"/>
  </w:num>
  <w:num w:numId="4" w16cid:durableId="174152152">
    <w:abstractNumId w:val="1"/>
  </w:num>
  <w:num w:numId="5" w16cid:durableId="374239659">
    <w:abstractNumId w:val="2"/>
  </w:num>
  <w:num w:numId="6" w16cid:durableId="611060133">
    <w:abstractNumId w:val="4"/>
  </w:num>
  <w:num w:numId="7" w16cid:durableId="1870795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09"/>
    <w:rsid w:val="0002059C"/>
    <w:rsid w:val="0002334E"/>
    <w:rsid w:val="000270B8"/>
    <w:rsid w:val="000464F1"/>
    <w:rsid w:val="000645C9"/>
    <w:rsid w:val="00075409"/>
    <w:rsid w:val="000823D0"/>
    <w:rsid w:val="0009021A"/>
    <w:rsid w:val="000A3541"/>
    <w:rsid w:val="000B782A"/>
    <w:rsid w:val="000C50A7"/>
    <w:rsid w:val="000E20D3"/>
    <w:rsid w:val="000E5A11"/>
    <w:rsid w:val="000E7B9F"/>
    <w:rsid w:val="000F334D"/>
    <w:rsid w:val="000F5789"/>
    <w:rsid w:val="000F7C7F"/>
    <w:rsid w:val="00122FA5"/>
    <w:rsid w:val="001265B4"/>
    <w:rsid w:val="00143ECE"/>
    <w:rsid w:val="00144CEF"/>
    <w:rsid w:val="00146618"/>
    <w:rsid w:val="0016423D"/>
    <w:rsid w:val="001734F8"/>
    <w:rsid w:val="0019745C"/>
    <w:rsid w:val="001A0E16"/>
    <w:rsid w:val="001A1412"/>
    <w:rsid w:val="001B0546"/>
    <w:rsid w:val="001B663B"/>
    <w:rsid w:val="001C320A"/>
    <w:rsid w:val="001C564D"/>
    <w:rsid w:val="001D04AD"/>
    <w:rsid w:val="001E3868"/>
    <w:rsid w:val="00223D8B"/>
    <w:rsid w:val="00232C44"/>
    <w:rsid w:val="0026503C"/>
    <w:rsid w:val="0027068E"/>
    <w:rsid w:val="00273906"/>
    <w:rsid w:val="00295FCE"/>
    <w:rsid w:val="002A2C23"/>
    <w:rsid w:val="002B607E"/>
    <w:rsid w:val="002B774A"/>
    <w:rsid w:val="002D5149"/>
    <w:rsid w:val="00320B80"/>
    <w:rsid w:val="00341D85"/>
    <w:rsid w:val="00345EAE"/>
    <w:rsid w:val="00347514"/>
    <w:rsid w:val="0036605C"/>
    <w:rsid w:val="003812E3"/>
    <w:rsid w:val="00381968"/>
    <w:rsid w:val="00384976"/>
    <w:rsid w:val="003A7CEB"/>
    <w:rsid w:val="003B3ABF"/>
    <w:rsid w:val="003C001A"/>
    <w:rsid w:val="003D57BE"/>
    <w:rsid w:val="003E2A89"/>
    <w:rsid w:val="003E6112"/>
    <w:rsid w:val="00420FDD"/>
    <w:rsid w:val="00430874"/>
    <w:rsid w:val="00434870"/>
    <w:rsid w:val="0043502C"/>
    <w:rsid w:val="004360FE"/>
    <w:rsid w:val="00443D55"/>
    <w:rsid w:val="004656DC"/>
    <w:rsid w:val="004721A7"/>
    <w:rsid w:val="00477289"/>
    <w:rsid w:val="00484FBB"/>
    <w:rsid w:val="004958CA"/>
    <w:rsid w:val="004A4147"/>
    <w:rsid w:val="004D5A5F"/>
    <w:rsid w:val="005006FC"/>
    <w:rsid w:val="00520EE5"/>
    <w:rsid w:val="00527380"/>
    <w:rsid w:val="005349C3"/>
    <w:rsid w:val="0053742C"/>
    <w:rsid w:val="00543269"/>
    <w:rsid w:val="005451FA"/>
    <w:rsid w:val="00564ACA"/>
    <w:rsid w:val="005A4461"/>
    <w:rsid w:val="005A543F"/>
    <w:rsid w:val="005B53E8"/>
    <w:rsid w:val="005D5D70"/>
    <w:rsid w:val="005E4AAF"/>
    <w:rsid w:val="005F4441"/>
    <w:rsid w:val="00602EDB"/>
    <w:rsid w:val="00612D59"/>
    <w:rsid w:val="006175DC"/>
    <w:rsid w:val="00623BBF"/>
    <w:rsid w:val="0063479C"/>
    <w:rsid w:val="0065001F"/>
    <w:rsid w:val="006546E1"/>
    <w:rsid w:val="00656CB7"/>
    <w:rsid w:val="006705DF"/>
    <w:rsid w:val="006932AE"/>
    <w:rsid w:val="0069569A"/>
    <w:rsid w:val="006B4436"/>
    <w:rsid w:val="006C0DE1"/>
    <w:rsid w:val="006C3ADA"/>
    <w:rsid w:val="006C608E"/>
    <w:rsid w:val="006D2D20"/>
    <w:rsid w:val="006D4050"/>
    <w:rsid w:val="006D464E"/>
    <w:rsid w:val="006D472E"/>
    <w:rsid w:val="006D543A"/>
    <w:rsid w:val="006E0986"/>
    <w:rsid w:val="006F51C2"/>
    <w:rsid w:val="00711058"/>
    <w:rsid w:val="007210FE"/>
    <w:rsid w:val="00725756"/>
    <w:rsid w:val="00737D58"/>
    <w:rsid w:val="00750A6F"/>
    <w:rsid w:val="007541EF"/>
    <w:rsid w:val="00755250"/>
    <w:rsid w:val="00760C86"/>
    <w:rsid w:val="0076353A"/>
    <w:rsid w:val="00784D30"/>
    <w:rsid w:val="00787CC1"/>
    <w:rsid w:val="007B34AA"/>
    <w:rsid w:val="00806B67"/>
    <w:rsid w:val="00843432"/>
    <w:rsid w:val="008573A7"/>
    <w:rsid w:val="00865B90"/>
    <w:rsid w:val="0088381F"/>
    <w:rsid w:val="00883CBF"/>
    <w:rsid w:val="00884509"/>
    <w:rsid w:val="00886AE0"/>
    <w:rsid w:val="008B0941"/>
    <w:rsid w:val="008C2E21"/>
    <w:rsid w:val="008C5524"/>
    <w:rsid w:val="008D078D"/>
    <w:rsid w:val="008D78F7"/>
    <w:rsid w:val="008F3ADB"/>
    <w:rsid w:val="00903383"/>
    <w:rsid w:val="009052F1"/>
    <w:rsid w:val="00930818"/>
    <w:rsid w:val="0093402A"/>
    <w:rsid w:val="00935465"/>
    <w:rsid w:val="00935503"/>
    <w:rsid w:val="00937666"/>
    <w:rsid w:val="00942363"/>
    <w:rsid w:val="00943BE1"/>
    <w:rsid w:val="00943EE0"/>
    <w:rsid w:val="0094583E"/>
    <w:rsid w:val="009466B0"/>
    <w:rsid w:val="00954C33"/>
    <w:rsid w:val="00964607"/>
    <w:rsid w:val="00974CF7"/>
    <w:rsid w:val="00975B30"/>
    <w:rsid w:val="00980D59"/>
    <w:rsid w:val="00981407"/>
    <w:rsid w:val="00982A97"/>
    <w:rsid w:val="00984108"/>
    <w:rsid w:val="009914F9"/>
    <w:rsid w:val="009940F0"/>
    <w:rsid w:val="009A286C"/>
    <w:rsid w:val="009A36AB"/>
    <w:rsid w:val="009B3E57"/>
    <w:rsid w:val="009D5058"/>
    <w:rsid w:val="00A025BD"/>
    <w:rsid w:val="00A11860"/>
    <w:rsid w:val="00A13247"/>
    <w:rsid w:val="00A2176F"/>
    <w:rsid w:val="00A24332"/>
    <w:rsid w:val="00A37D6D"/>
    <w:rsid w:val="00A43F8F"/>
    <w:rsid w:val="00A55819"/>
    <w:rsid w:val="00A72013"/>
    <w:rsid w:val="00A93708"/>
    <w:rsid w:val="00AB381E"/>
    <w:rsid w:val="00AB728F"/>
    <w:rsid w:val="00AC0F0B"/>
    <w:rsid w:val="00AC10D6"/>
    <w:rsid w:val="00AC4A20"/>
    <w:rsid w:val="00AD19CB"/>
    <w:rsid w:val="00AE0645"/>
    <w:rsid w:val="00AE2073"/>
    <w:rsid w:val="00AE3DFF"/>
    <w:rsid w:val="00AF12F6"/>
    <w:rsid w:val="00B04574"/>
    <w:rsid w:val="00B1119C"/>
    <w:rsid w:val="00B150E7"/>
    <w:rsid w:val="00B80B87"/>
    <w:rsid w:val="00B84569"/>
    <w:rsid w:val="00B85309"/>
    <w:rsid w:val="00BA5FCA"/>
    <w:rsid w:val="00BC6B59"/>
    <w:rsid w:val="00BF5A46"/>
    <w:rsid w:val="00C330CB"/>
    <w:rsid w:val="00C43ACE"/>
    <w:rsid w:val="00C44E5A"/>
    <w:rsid w:val="00C62AA6"/>
    <w:rsid w:val="00C67E1F"/>
    <w:rsid w:val="00C73F5A"/>
    <w:rsid w:val="00C77E5B"/>
    <w:rsid w:val="00C82E75"/>
    <w:rsid w:val="00C923A9"/>
    <w:rsid w:val="00C966B3"/>
    <w:rsid w:val="00CA3BA9"/>
    <w:rsid w:val="00CA4B77"/>
    <w:rsid w:val="00CB67DD"/>
    <w:rsid w:val="00CC4DBC"/>
    <w:rsid w:val="00CD2E4D"/>
    <w:rsid w:val="00CD3BCD"/>
    <w:rsid w:val="00CE1D4B"/>
    <w:rsid w:val="00CE2A55"/>
    <w:rsid w:val="00CE6189"/>
    <w:rsid w:val="00D10B57"/>
    <w:rsid w:val="00D12738"/>
    <w:rsid w:val="00D129FD"/>
    <w:rsid w:val="00D21758"/>
    <w:rsid w:val="00D23946"/>
    <w:rsid w:val="00D2446A"/>
    <w:rsid w:val="00D24D6E"/>
    <w:rsid w:val="00D3110E"/>
    <w:rsid w:val="00D70996"/>
    <w:rsid w:val="00D75914"/>
    <w:rsid w:val="00D7755D"/>
    <w:rsid w:val="00D82705"/>
    <w:rsid w:val="00D82CB1"/>
    <w:rsid w:val="00D868B7"/>
    <w:rsid w:val="00D914B7"/>
    <w:rsid w:val="00DA37DA"/>
    <w:rsid w:val="00DB4200"/>
    <w:rsid w:val="00DC3441"/>
    <w:rsid w:val="00DD29D6"/>
    <w:rsid w:val="00DD493C"/>
    <w:rsid w:val="00DF6F27"/>
    <w:rsid w:val="00E06717"/>
    <w:rsid w:val="00E2537D"/>
    <w:rsid w:val="00E27614"/>
    <w:rsid w:val="00E445A9"/>
    <w:rsid w:val="00E45788"/>
    <w:rsid w:val="00E66E65"/>
    <w:rsid w:val="00E752B2"/>
    <w:rsid w:val="00E80294"/>
    <w:rsid w:val="00E80DFC"/>
    <w:rsid w:val="00E971C8"/>
    <w:rsid w:val="00EA6FDC"/>
    <w:rsid w:val="00EB60F0"/>
    <w:rsid w:val="00EE6079"/>
    <w:rsid w:val="00F00723"/>
    <w:rsid w:val="00F10B15"/>
    <w:rsid w:val="00F321E5"/>
    <w:rsid w:val="00F45853"/>
    <w:rsid w:val="00F613B9"/>
    <w:rsid w:val="00F61716"/>
    <w:rsid w:val="00F62CFA"/>
    <w:rsid w:val="00F7404A"/>
    <w:rsid w:val="00F769F9"/>
    <w:rsid w:val="00FB7D8A"/>
    <w:rsid w:val="00FC75DB"/>
    <w:rsid w:val="00FE217C"/>
    <w:rsid w:val="00FF0C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7BB00"/>
  <w15:chartTrackingRefBased/>
  <w15:docId w15:val="{E895A721-7852-4B6B-8A97-172EE2C3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F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OrtaList2-Vurgu1">
    <w:name w:val="Medium List 2 Accent 1"/>
    <w:basedOn w:val="NormalTablo"/>
    <w:uiPriority w:val="66"/>
    <w:rsid w:val="000B782A"/>
    <w:pPr>
      <w:spacing w:after="0" w:line="240" w:lineRule="auto"/>
    </w:pPr>
    <w:rPr>
      <w:rFonts w:asciiTheme="majorHAnsi" w:eastAsiaTheme="majorEastAsia" w:hAnsiTheme="majorHAnsi" w:cstheme="majorBidi"/>
      <w:color w:val="000000" w:themeColor="text1"/>
      <w:lang w:eastAsia="tr-T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oKlavuzu">
    <w:name w:val="Table Grid"/>
    <w:basedOn w:val="NormalTablo"/>
    <w:uiPriority w:val="39"/>
    <w:rsid w:val="000B7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2">
    <w:name w:val="Plain Table 2"/>
    <w:basedOn w:val="NormalTablo"/>
    <w:uiPriority w:val="42"/>
    <w:rsid w:val="000B782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tBilgi">
    <w:name w:val="header"/>
    <w:basedOn w:val="Normal"/>
    <w:link w:val="stBilgiChar"/>
    <w:uiPriority w:val="99"/>
    <w:unhideWhenUsed/>
    <w:rsid w:val="00DF6F2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6F27"/>
  </w:style>
  <w:style w:type="paragraph" w:styleId="AltBilgi">
    <w:name w:val="footer"/>
    <w:basedOn w:val="Normal"/>
    <w:link w:val="AltBilgiChar"/>
    <w:uiPriority w:val="99"/>
    <w:unhideWhenUsed/>
    <w:rsid w:val="00DF6F2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F6F27"/>
  </w:style>
  <w:style w:type="paragraph" w:styleId="ListeParagraf">
    <w:name w:val="List Paragraph"/>
    <w:basedOn w:val="Normal"/>
    <w:uiPriority w:val="34"/>
    <w:qFormat/>
    <w:rsid w:val="00935465"/>
    <w:pPr>
      <w:ind w:left="720"/>
      <w:contextualSpacing/>
    </w:pPr>
  </w:style>
  <w:style w:type="character" w:styleId="Kpr">
    <w:name w:val="Hyperlink"/>
    <w:basedOn w:val="VarsaylanParagrafYazTipi"/>
    <w:uiPriority w:val="99"/>
    <w:unhideWhenUsed/>
    <w:rsid w:val="00384976"/>
    <w:rPr>
      <w:color w:val="0563C1" w:themeColor="hyperlink"/>
      <w:u w:val="single"/>
    </w:rPr>
  </w:style>
  <w:style w:type="character" w:styleId="zmlenmeyenBahsetme">
    <w:name w:val="Unresolved Mention"/>
    <w:basedOn w:val="VarsaylanParagrafYazTipi"/>
    <w:uiPriority w:val="99"/>
    <w:semiHidden/>
    <w:unhideWhenUsed/>
    <w:rsid w:val="00384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5866">
      <w:bodyDiv w:val="1"/>
      <w:marLeft w:val="0"/>
      <w:marRight w:val="0"/>
      <w:marTop w:val="0"/>
      <w:marBottom w:val="0"/>
      <w:divBdr>
        <w:top w:val="none" w:sz="0" w:space="0" w:color="auto"/>
        <w:left w:val="none" w:sz="0" w:space="0" w:color="auto"/>
        <w:bottom w:val="none" w:sz="0" w:space="0" w:color="auto"/>
        <w:right w:val="none" w:sz="0" w:space="0" w:color="auto"/>
      </w:divBdr>
    </w:div>
    <w:div w:id="880629488">
      <w:bodyDiv w:val="1"/>
      <w:marLeft w:val="0"/>
      <w:marRight w:val="0"/>
      <w:marTop w:val="0"/>
      <w:marBottom w:val="0"/>
      <w:divBdr>
        <w:top w:val="none" w:sz="0" w:space="0" w:color="auto"/>
        <w:left w:val="none" w:sz="0" w:space="0" w:color="auto"/>
        <w:bottom w:val="none" w:sz="0" w:space="0" w:color="auto"/>
        <w:right w:val="none" w:sz="0" w:space="0" w:color="auto"/>
      </w:divBdr>
    </w:div>
    <w:div w:id="1125658576">
      <w:bodyDiv w:val="1"/>
      <w:marLeft w:val="0"/>
      <w:marRight w:val="0"/>
      <w:marTop w:val="0"/>
      <w:marBottom w:val="0"/>
      <w:divBdr>
        <w:top w:val="none" w:sz="0" w:space="0" w:color="auto"/>
        <w:left w:val="none" w:sz="0" w:space="0" w:color="auto"/>
        <w:bottom w:val="none" w:sz="0" w:space="0" w:color="auto"/>
        <w:right w:val="none" w:sz="0" w:space="0" w:color="auto"/>
      </w:divBdr>
    </w:div>
    <w:div w:id="1877548279">
      <w:bodyDiv w:val="1"/>
      <w:marLeft w:val="0"/>
      <w:marRight w:val="0"/>
      <w:marTop w:val="0"/>
      <w:marBottom w:val="0"/>
      <w:divBdr>
        <w:top w:val="none" w:sz="0" w:space="0" w:color="auto"/>
        <w:left w:val="none" w:sz="0" w:space="0" w:color="auto"/>
        <w:bottom w:val="none" w:sz="0" w:space="0" w:color="auto"/>
        <w:right w:val="none" w:sz="0" w:space="0" w:color="auto"/>
      </w:divBdr>
    </w:div>
    <w:div w:id="188082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Özel 1">
      <a:dk1>
        <a:sysClr val="windowText" lastClr="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DB19D-4B11-40E3-900D-3B9DE8DB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2236</TotalTime>
  <Pages>17</Pages>
  <Words>5745</Words>
  <Characters>32753</Characters>
  <Application>Microsoft Office Word</Application>
  <DocSecurity>0</DocSecurity>
  <Lines>272</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ismail atak</cp:lastModifiedBy>
  <cp:revision>2</cp:revision>
  <cp:lastPrinted>2021-01-21T13:46:00Z</cp:lastPrinted>
  <dcterms:created xsi:type="dcterms:W3CDTF">2024-01-13T20:17:00Z</dcterms:created>
  <dcterms:modified xsi:type="dcterms:W3CDTF">2024-02-27T18:38:00Z</dcterms:modified>
</cp:coreProperties>
</file>